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left"/>
        <w:textAlignment w:val="auto"/>
        <w:rPr>
          <w:rFonts w:eastAsia="仿宋_GB2312"/>
          <w:color w:val="FF0000"/>
          <w:kern w:val="10"/>
          <w:sz w:val="32"/>
        </w:rPr>
      </w:pPr>
    </w:p>
    <w:p>
      <w:pPr>
        <w:pStyle w:val="2"/>
        <w:keepNext w:val="0"/>
        <w:keepLines w:val="0"/>
        <w:pageBreakBefore w:val="0"/>
        <w:widowControl w:val="0"/>
        <w:kinsoku/>
        <w:wordWrap/>
        <w:overflowPunct/>
        <w:topLinePunct w:val="0"/>
        <w:autoSpaceDE/>
        <w:autoSpaceDN/>
        <w:bidi w:val="0"/>
        <w:spacing w:line="560" w:lineRule="exact"/>
        <w:textAlignment w:val="auto"/>
        <w:rPr>
          <w:rFonts w:eastAsia="仿宋_GB2312"/>
          <w:color w:val="FF0000"/>
          <w:kern w:val="10"/>
          <w:sz w:val="32"/>
        </w:rPr>
      </w:pPr>
    </w:p>
    <w:p>
      <w:pPr>
        <w:rPr>
          <w:rFonts w:eastAsia="仿宋_GB2312"/>
          <w:color w:val="FF0000"/>
          <w:kern w:val="10"/>
          <w:sz w:val="32"/>
        </w:rPr>
      </w:pPr>
    </w:p>
    <w:p>
      <w:pPr>
        <w:pStyle w:val="2"/>
      </w:pPr>
    </w:p>
    <w:p>
      <w:pPr>
        <w:keepNext w:val="0"/>
        <w:keepLines w:val="0"/>
        <w:pageBreakBefore w:val="0"/>
        <w:widowControl w:val="0"/>
        <w:kinsoku/>
        <w:wordWrap/>
        <w:overflowPunct/>
        <w:topLinePunct w:val="0"/>
        <w:autoSpaceDE/>
        <w:autoSpaceDN/>
        <w:bidi w:val="0"/>
        <w:spacing w:line="560" w:lineRule="exact"/>
        <w:textAlignment w:val="auto"/>
        <w:rPr>
          <w:rFonts w:eastAsia="仿宋_GB2312"/>
          <w:color w:val="FF0000"/>
          <w:kern w:val="10"/>
          <w:sz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羊</w:t>
      </w:r>
      <w:r>
        <w:rPr>
          <w:rFonts w:hint="eastAsia" w:ascii="仿宋_GB2312" w:hAnsi="仿宋_GB2312" w:eastAsia="仿宋_GB2312" w:cs="仿宋_GB2312"/>
          <w:sz w:val="32"/>
          <w:szCs w:val="32"/>
        </w:rPr>
        <w:t>发〔2021〕</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穝灿砰" w:eastAsia="楷体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pacing w:val="30"/>
          <w:sz w:val="44"/>
          <w:szCs w:val="44"/>
        </w:rPr>
      </w:pPr>
      <w:r>
        <w:rPr>
          <w:rFonts w:hint="eastAsia" w:ascii="方正小标宋简体" w:eastAsia="方正小标宋简体"/>
          <w:sz w:val="44"/>
          <w:szCs w:val="44"/>
        </w:rPr>
        <w:t>中共</w:t>
      </w:r>
      <w:r>
        <w:rPr>
          <w:rFonts w:hint="eastAsia" w:ascii="方正小标宋简体" w:eastAsia="方正小标宋简体"/>
          <w:sz w:val="44"/>
          <w:szCs w:val="44"/>
          <w:lang w:eastAsia="zh-CN"/>
        </w:rPr>
        <w:t>羊庄</w:t>
      </w:r>
      <w:r>
        <w:rPr>
          <w:rFonts w:hint="eastAsia" w:ascii="方正小标宋简体" w:eastAsia="方正小标宋简体"/>
          <w:sz w:val="44"/>
          <w:szCs w:val="44"/>
        </w:rPr>
        <w:t>镇委员会</w:t>
      </w:r>
      <w:r>
        <w:rPr>
          <w:rFonts w:hint="eastAsia" w:ascii="方正小标宋简体" w:eastAsia="方正小标宋简体"/>
          <w:sz w:val="44"/>
          <w:szCs w:val="44"/>
          <w:lang w:val="en-US" w:eastAsia="zh-CN"/>
        </w:rPr>
        <w:t xml:space="preserve">  </w:t>
      </w:r>
      <w:r>
        <w:rPr>
          <w:rFonts w:hint="eastAsia" w:ascii="方正小标宋简体" w:eastAsia="方正小标宋简体"/>
          <w:spacing w:val="30"/>
          <w:sz w:val="44"/>
          <w:szCs w:val="44"/>
          <w:lang w:eastAsia="zh-CN"/>
        </w:rPr>
        <w:t>羊庄</w:t>
      </w:r>
      <w:r>
        <w:rPr>
          <w:rFonts w:hint="eastAsia" w:ascii="方正小标宋简体" w:eastAsia="方正小标宋简体"/>
          <w:spacing w:val="30"/>
          <w:sz w:val="44"/>
          <w:szCs w:val="44"/>
        </w:rPr>
        <w:t>镇人民政府</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关于做好村“两委”换届选举工作的</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实 施 方 案</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仿宋_GB2312" w:eastAsia="仿宋_GB2312"/>
          <w:color w:val="000000"/>
          <w:sz w:val="32"/>
          <w:szCs w:val="32"/>
          <w:lang w:eastAsia="zh-CN"/>
        </w:rPr>
        <w:t>为</w:t>
      </w:r>
      <w:r>
        <w:rPr>
          <w:rFonts w:hint="eastAsia" w:ascii="仿宋_GB2312" w:eastAsia="仿宋_GB2312"/>
          <w:color w:val="000000"/>
          <w:sz w:val="32"/>
          <w:szCs w:val="32"/>
        </w:rPr>
        <w:t>认真做好我镇新一届村党组织和第十三届村民委员会（以下简称村“两委”）换届选举工作</w:t>
      </w:r>
      <w:r>
        <w:rPr>
          <w:rFonts w:hint="eastAsia" w:ascii="仿宋_GB2312" w:hAnsi="仿宋_GB2312" w:eastAsia="仿宋_GB2312" w:cs="仿宋_GB2312"/>
          <w:bCs/>
          <w:sz w:val="32"/>
          <w:szCs w:val="32"/>
        </w:rPr>
        <w:t>，按照全国村“两委”换届工作电视电话会议和省、枣庄市村“两委”换届工作动员部署会议要求，根据党章党规和省委办公厅、省政府办公厅《关于做好全省村（社区）“两委”换届工作的意见》，枣庄市委办公室、枣庄市政府办公室《印发&lt;关于做好全市村（社区）“两委”换届工作的实施意见&gt;的通知》</w:t>
      </w:r>
      <w:r>
        <w:rPr>
          <w:rFonts w:hint="eastAsia" w:ascii="仿宋_GB2312" w:hAnsi="仿宋_GB2312" w:eastAsia="仿宋_GB2312" w:cs="仿宋_GB2312"/>
          <w:bCs/>
          <w:sz w:val="32"/>
          <w:szCs w:val="32"/>
          <w:lang w:eastAsia="zh-CN"/>
        </w:rPr>
        <w:t>和滕州</w:t>
      </w:r>
      <w:r>
        <w:rPr>
          <w:rFonts w:hint="eastAsia" w:ascii="仿宋_GB2312" w:hAnsi="仿宋_GB2312" w:eastAsia="仿宋_GB2312" w:cs="仿宋_GB2312"/>
          <w:bCs/>
          <w:sz w:val="32"/>
          <w:szCs w:val="32"/>
        </w:rPr>
        <w:t>市委办公室、</w:t>
      </w:r>
      <w:r>
        <w:rPr>
          <w:rFonts w:hint="eastAsia" w:ascii="仿宋_GB2312" w:hAnsi="仿宋_GB2312" w:eastAsia="仿宋_GB2312" w:cs="仿宋_GB2312"/>
          <w:bCs/>
          <w:sz w:val="32"/>
          <w:szCs w:val="32"/>
          <w:lang w:eastAsia="zh-CN"/>
        </w:rPr>
        <w:t>滕州</w:t>
      </w:r>
      <w:r>
        <w:rPr>
          <w:rFonts w:hint="eastAsia" w:ascii="仿宋_GB2312" w:hAnsi="仿宋_GB2312" w:eastAsia="仿宋_GB2312" w:cs="仿宋_GB2312"/>
          <w:bCs/>
          <w:sz w:val="32"/>
          <w:szCs w:val="32"/>
        </w:rPr>
        <w:t>市政府办公室《印发&lt;关于做好全市村（社区）“两委”换届工作的实施意见&gt;的通知》等精神，现结合</w:t>
      </w:r>
      <w:r>
        <w:rPr>
          <w:rFonts w:hint="eastAsia" w:ascii="仿宋_GB2312" w:hAnsi="仿宋_GB2312" w:eastAsia="仿宋_GB2312" w:cs="仿宋_GB2312"/>
          <w:bCs/>
          <w:sz w:val="32"/>
          <w:szCs w:val="32"/>
          <w:lang w:eastAsia="zh-CN"/>
        </w:rPr>
        <w:t>我镇</w:t>
      </w:r>
      <w:r>
        <w:rPr>
          <w:rFonts w:hint="eastAsia" w:ascii="仿宋_GB2312" w:hAnsi="仿宋_GB2312" w:eastAsia="仿宋_GB2312" w:cs="仿宋_GB2312"/>
          <w:bCs/>
          <w:sz w:val="32"/>
          <w:szCs w:val="32"/>
        </w:rPr>
        <w:t>实际，</w:t>
      </w:r>
      <w:r>
        <w:rPr>
          <w:rFonts w:hint="eastAsia" w:ascii="仿宋_GB2312" w:hAnsi="仿宋_GB2312" w:eastAsia="仿宋_GB2312" w:cs="仿宋_GB2312"/>
          <w:bCs/>
          <w:sz w:val="32"/>
          <w:szCs w:val="32"/>
          <w:lang w:eastAsia="zh-CN"/>
        </w:rPr>
        <w:t>特制定如下实施方案</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bCs/>
          <w:color w:val="000000"/>
          <w:sz w:val="32"/>
          <w:szCs w:val="32"/>
          <w:lang w:val="zh-CN"/>
        </w:rPr>
      </w:pPr>
      <w:r>
        <w:rPr>
          <w:rFonts w:hint="eastAsia" w:ascii="仿宋_GB2312" w:hAnsi="仿宋_GB2312" w:eastAsia="仿宋_GB2312" w:cs="仿宋_GB2312"/>
          <w:bCs/>
          <w:sz w:val="32"/>
          <w:szCs w:val="32"/>
        </w:rPr>
        <w:t>坚持以习近平新时代中国特色社会主义思想为指导，全面贯彻党的十九大和十九届二中、三中、四中、五中全会精神，增强“四个意识”、坚定“四个自信”、做到“两个维护”，认真落实新时代党的建设总要求和新时代党的组织路线，深入贯彻落实习近平总书记对山东工作的重要指示要求，以加强党对城乡基层的全面领导为根本，以提升基层党组织政治功能和组织力为重点，着力建强引领乡村振兴、领导基层治理的好班子，努力为</w:t>
      </w:r>
      <w:r>
        <w:rPr>
          <w:rFonts w:hint="eastAsia" w:ascii="仿宋_GB2312" w:hAnsi="宋体" w:eastAsia="仿宋_GB2312" w:cs="仿宋_GB2312"/>
          <w:bCs/>
          <w:color w:val="000000"/>
          <w:sz w:val="32"/>
          <w:szCs w:val="32"/>
          <w:lang w:val="zh-CN"/>
        </w:rPr>
        <w:t>加快羊庄镇高质量发展提供坚强组织保证。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重点把握和落实好以下要求：</w:t>
      </w:r>
      <w:r>
        <w:rPr>
          <w:rFonts w:hint="eastAsia" w:ascii="仿宋_GB2312" w:hAnsi="仿宋_GB2312" w:eastAsia="仿宋_GB2312" w:cs="仿宋_GB2312"/>
          <w:b/>
          <w:sz w:val="32"/>
          <w:szCs w:val="32"/>
        </w:rPr>
        <w:t>坚持党的领导</w:t>
      </w:r>
      <w:r>
        <w:rPr>
          <w:rFonts w:hint="eastAsia" w:ascii="仿宋_GB2312" w:hAnsi="仿宋_GB2312" w:eastAsia="仿宋_GB2312" w:cs="仿宋_GB2312"/>
          <w:bCs/>
          <w:sz w:val="32"/>
          <w:szCs w:val="32"/>
        </w:rPr>
        <w:t>，强化党组织的领导把关作用，使换届过程成为践行“两个维护”的生动实践；</w:t>
      </w:r>
      <w:r>
        <w:rPr>
          <w:rFonts w:hint="eastAsia" w:ascii="仿宋_GB2312" w:hAnsi="仿宋_GB2312" w:eastAsia="仿宋_GB2312" w:cs="仿宋_GB2312"/>
          <w:b/>
          <w:sz w:val="32"/>
          <w:szCs w:val="32"/>
        </w:rPr>
        <w:t>坚持依法依规</w:t>
      </w:r>
      <w:r>
        <w:rPr>
          <w:rFonts w:hint="eastAsia" w:ascii="仿宋_GB2312" w:hAnsi="仿宋_GB2312" w:eastAsia="仿宋_GB2312" w:cs="仿宋_GB2312"/>
          <w:bCs/>
          <w:sz w:val="32"/>
          <w:szCs w:val="32"/>
        </w:rPr>
        <w:t>，严格执行党章党规和有关法律法规，确保程序严密规范；</w:t>
      </w:r>
      <w:r>
        <w:rPr>
          <w:rFonts w:hint="eastAsia" w:ascii="仿宋_GB2312" w:hAnsi="仿宋_GB2312" w:eastAsia="仿宋_GB2312" w:cs="仿宋_GB2312"/>
          <w:b/>
          <w:sz w:val="32"/>
          <w:szCs w:val="32"/>
        </w:rPr>
        <w:t>坚持强化功能</w:t>
      </w:r>
      <w:r>
        <w:rPr>
          <w:rFonts w:hint="eastAsia" w:ascii="仿宋_GB2312" w:hAnsi="仿宋_GB2312" w:eastAsia="仿宋_GB2312" w:cs="仿宋_GB2312"/>
          <w:bCs/>
          <w:sz w:val="32"/>
          <w:szCs w:val="32"/>
        </w:rPr>
        <w:t>，树立重实干、重实绩、重担当的用人导向，实现“两委”班子结构进一步优化、功能进一步提升；</w:t>
      </w:r>
      <w:r>
        <w:rPr>
          <w:rFonts w:hint="eastAsia" w:ascii="仿宋_GB2312" w:hAnsi="仿宋_GB2312" w:eastAsia="仿宋_GB2312" w:cs="仿宋_GB2312"/>
          <w:b/>
          <w:sz w:val="32"/>
          <w:szCs w:val="32"/>
        </w:rPr>
        <w:t>坚持发扬民主</w:t>
      </w:r>
      <w:r>
        <w:rPr>
          <w:rFonts w:hint="eastAsia" w:ascii="仿宋_GB2312" w:hAnsi="仿宋_GB2312" w:eastAsia="仿宋_GB2312" w:cs="仿宋_GB2312"/>
          <w:bCs/>
          <w:sz w:val="32"/>
          <w:szCs w:val="32"/>
        </w:rPr>
        <w:t>，全面落实党员群众的知情权、参与权、表达权、监督权；</w:t>
      </w:r>
      <w:r>
        <w:rPr>
          <w:rFonts w:hint="eastAsia" w:ascii="仿宋_GB2312" w:hAnsi="仿宋_GB2312" w:eastAsia="仿宋_GB2312" w:cs="仿宋_GB2312"/>
          <w:b/>
          <w:sz w:val="32"/>
          <w:szCs w:val="32"/>
        </w:rPr>
        <w:t>坚持正风肃纪</w:t>
      </w:r>
      <w:r>
        <w:rPr>
          <w:rFonts w:hint="eastAsia" w:ascii="仿宋_GB2312" w:hAnsi="仿宋_GB2312" w:eastAsia="仿宋_GB2312" w:cs="仿宋_GB2312"/>
          <w:bCs/>
          <w:sz w:val="32"/>
          <w:szCs w:val="32"/>
        </w:rPr>
        <w:t>，防范化解风险，营造风清气正的换届环境。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w:t>
      </w:r>
      <w:r>
        <w:rPr>
          <w:rFonts w:hint="eastAsia" w:ascii="仿宋_GB2312" w:hAnsi="仿宋_GB2312" w:eastAsia="仿宋_GB2312" w:cs="仿宋_GB2312"/>
          <w:bCs/>
          <w:sz w:val="32"/>
          <w:szCs w:val="32"/>
          <w:lang w:eastAsia="zh-CN"/>
        </w:rPr>
        <w:t>镇</w:t>
      </w:r>
      <w:r>
        <w:rPr>
          <w:rFonts w:hint="eastAsia" w:ascii="仿宋_GB2312" w:hAnsi="仿宋_GB2312" w:eastAsia="仿宋_GB2312" w:cs="仿宋_GB2312"/>
          <w:bCs/>
          <w:sz w:val="32"/>
          <w:szCs w:val="32"/>
        </w:rPr>
        <w:t>村“两委”换届工作从2021年3月份启动，</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月份</w:t>
      </w:r>
      <w:r>
        <w:rPr>
          <w:rFonts w:hint="eastAsia" w:ascii="仿宋_GB2312" w:hAnsi="仿宋_GB2312" w:eastAsia="仿宋_GB2312" w:cs="仿宋_GB2312"/>
          <w:bCs/>
          <w:sz w:val="32"/>
          <w:szCs w:val="32"/>
          <w:lang w:eastAsia="zh-CN"/>
        </w:rPr>
        <w:t>基本</w:t>
      </w:r>
      <w:r>
        <w:rPr>
          <w:rFonts w:hint="eastAsia" w:ascii="仿宋_GB2312" w:hAnsi="仿宋_GB2312" w:eastAsia="仿宋_GB2312" w:cs="仿宋_GB2312"/>
          <w:bCs/>
          <w:sz w:val="32"/>
          <w:szCs w:val="32"/>
        </w:rPr>
        <w:t>结束。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二、标准条件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rPr>
        <w:t>（一）明确选人标准。</w:t>
      </w:r>
      <w:r>
        <w:rPr>
          <w:rFonts w:hint="eastAsia" w:ascii="仿宋_GB2312" w:hAnsi="仿宋_GB2312" w:eastAsia="仿宋_GB2312" w:cs="仿宋_GB2312"/>
          <w:bCs/>
          <w:sz w:val="32"/>
          <w:szCs w:val="32"/>
        </w:rPr>
        <w:t>把政治标准放在首位，坚持德才兼备、以德为先，大力选拔思想政治素质好、道德品行好、带富能力强、协调能力强，公道正派、廉洁自律，热心为群众服务的优秀人员进入村“两委”班子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更加注重选拔致富带富能力强、敢闯敢拼，能推动乡村振兴的干部。村党组织书记还应具备一定的政策水平，坚持依法办事，善于做群众工作，甘于奉献。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rPr>
        <w:t>（二）提高人选质量。</w:t>
      </w:r>
      <w:r>
        <w:rPr>
          <w:rFonts w:hint="eastAsia" w:ascii="仿宋_GB2312" w:hAnsi="仿宋_GB2312" w:eastAsia="仿宋_GB2312" w:cs="仿宋_GB2312"/>
          <w:bCs/>
          <w:sz w:val="32"/>
          <w:szCs w:val="32"/>
        </w:rPr>
        <w:t>注重从退役军人、本村致富能手、外出务工经商返乡人员、本乡本土大学毕业生、专职网格员等群体中选拔村“两委”班子成员，也可从退休公职人员、农民专业合作经济组织负责人、村医村教中选拔。支持符合条件的村团组织书记、妇联主席和优秀“乡村好青年”进入村“两委”班子。</w:t>
      </w:r>
    </w:p>
    <w:p>
      <w:pPr>
        <w:keepNext w:val="0"/>
        <w:keepLines w:val="0"/>
        <w:pageBreakBefore w:val="0"/>
        <w:widowControl w:val="0"/>
        <w:kinsoku/>
        <w:wordWrap/>
        <w:overflowPunct/>
        <w:topLinePunct w:val="0"/>
        <w:autoSpaceDE/>
        <w:autoSpaceDN/>
        <w:bidi w:val="0"/>
        <w:spacing w:line="560" w:lineRule="exact"/>
        <w:ind w:firstLine="72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rPr>
        <w:t>（三）增强整体功能。</w:t>
      </w:r>
      <w:r>
        <w:rPr>
          <w:rFonts w:hint="eastAsia" w:ascii="仿宋_GB2312" w:hAnsi="仿宋_GB2312" w:eastAsia="仿宋_GB2312" w:cs="仿宋_GB2312"/>
          <w:bCs/>
          <w:sz w:val="32"/>
          <w:szCs w:val="32"/>
        </w:rPr>
        <w:t>村党的支部委员会一般设委员3至5名。村民委员会成员设3至7</w:t>
      </w:r>
      <w:r>
        <w:rPr>
          <w:rFonts w:hint="eastAsia" w:ascii="仿宋_GB2312" w:hAnsi="仿宋_GB2312" w:eastAsia="仿宋_GB2312" w:cs="仿宋_GB2312"/>
          <w:bCs/>
          <w:sz w:val="32"/>
          <w:szCs w:val="32"/>
          <w:lang w:eastAsia="zh-CN"/>
        </w:rPr>
        <w:t>名</w:t>
      </w:r>
      <w:r>
        <w:rPr>
          <w:rFonts w:hint="eastAsia" w:ascii="仿宋_GB2312" w:hAnsi="仿宋_GB2312" w:eastAsia="仿宋_GB2312" w:cs="仿宋_GB2312"/>
          <w:bCs/>
          <w:sz w:val="32"/>
          <w:szCs w:val="32"/>
        </w:rPr>
        <w:t>。推行村“两委”班子成员交叉任职，村民委员会成员、村民代表中党员应当占一定比例。推动村“两委”班子年龄、学历结构</w:t>
      </w:r>
      <w:r>
        <w:rPr>
          <w:rFonts w:hint="eastAsia" w:ascii="黑体" w:hAnsi="黑体" w:eastAsia="黑体" w:cs="黑体"/>
          <w:bCs/>
          <w:sz w:val="32"/>
          <w:szCs w:val="32"/>
        </w:rPr>
        <w:t>“一降一升”</w:t>
      </w:r>
      <w:r>
        <w:rPr>
          <w:rFonts w:hint="eastAsia" w:ascii="仿宋_GB2312" w:hAnsi="仿宋_GB2312" w:eastAsia="仿宋_GB2312" w:cs="仿宋_GB2312"/>
          <w:bCs/>
          <w:sz w:val="32"/>
          <w:szCs w:val="32"/>
        </w:rPr>
        <w:t>，原则上每个村“两委”班子中至少有1名35岁以下的年轻干部；初次当选的村党组织书记年龄一般在50岁以下，对确实优秀、群众认可、身体健康的干部，任职年龄可适当放宽。保证每个村“两委”班子中至少有1名妇女成员，村民委员会成员中女性比例和村民委员会主任中女性比例较上届有一定提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rPr>
        <w:t>（四）积极稳妥推行“一肩挑”。</w:t>
      </w:r>
      <w:r>
        <w:rPr>
          <w:rFonts w:hint="eastAsia" w:ascii="仿宋_GB2312" w:hAnsi="仿宋_GB2312" w:eastAsia="仿宋_GB2312" w:cs="仿宋_GB2312"/>
          <w:bCs/>
          <w:sz w:val="32"/>
          <w:szCs w:val="32"/>
          <w:lang w:eastAsia="zh-CN"/>
        </w:rPr>
        <w:t>除市县乡选派和社会化招聘担任村党组织书记的村外，全面</w:t>
      </w:r>
      <w:r>
        <w:rPr>
          <w:rFonts w:hint="eastAsia" w:ascii="仿宋_GB2312" w:hAnsi="仿宋_GB2312" w:eastAsia="仿宋_GB2312" w:cs="仿宋_GB2312"/>
          <w:bCs/>
          <w:sz w:val="32"/>
          <w:szCs w:val="32"/>
        </w:rPr>
        <w:t>推行村党组织书记通过法定程序担任村民委员会主任。实行“一肩挑”的村，可设1名党组织副书记或副主任。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rPr>
        <w:t>（五）从严审核把关。</w:t>
      </w:r>
      <w:r>
        <w:rPr>
          <w:rFonts w:hint="eastAsia" w:ascii="仿宋_GB2312" w:eastAsia="仿宋_GB2312"/>
          <w:color w:val="000000"/>
          <w:sz w:val="32"/>
          <w:szCs w:val="32"/>
          <w:lang w:val="zh-CN"/>
        </w:rPr>
        <w:t>严格执行村“两委”人选资格市镇联审制度，</w:t>
      </w:r>
      <w:r>
        <w:rPr>
          <w:rFonts w:hint="eastAsia" w:ascii="仿宋_GB2312" w:hAnsi="宋体" w:eastAsia="仿宋_GB2312" w:cs="仿宋_GB2312"/>
          <w:bCs/>
          <w:color w:val="000000"/>
          <w:sz w:val="32"/>
          <w:szCs w:val="32"/>
          <w:lang w:val="zh-CN"/>
        </w:rPr>
        <w:t>镇党委对候选人初步人选资格</w:t>
      </w:r>
      <w:r>
        <w:rPr>
          <w:rFonts w:hint="eastAsia" w:ascii="仿宋_GB2312" w:hAnsi="宋体" w:eastAsia="仿宋_GB2312" w:cs="仿宋_GB2312"/>
          <w:bCs/>
          <w:color w:val="000000"/>
          <w:sz w:val="32"/>
          <w:szCs w:val="32"/>
        </w:rPr>
        <w:t>条件</w:t>
      </w:r>
      <w:r>
        <w:rPr>
          <w:rFonts w:hint="eastAsia" w:ascii="仿宋_GB2312" w:hAnsi="宋体" w:eastAsia="仿宋_GB2312" w:cs="仿宋_GB2312"/>
          <w:bCs/>
          <w:color w:val="000000"/>
          <w:sz w:val="32"/>
          <w:szCs w:val="32"/>
          <w:lang w:val="zh-CN"/>
        </w:rPr>
        <w:t>进行全面审查</w:t>
      </w:r>
      <w:r>
        <w:rPr>
          <w:rFonts w:hint="eastAsia" w:ascii="仿宋_GB2312" w:hAnsi="宋体" w:eastAsia="仿宋_GB2312" w:cs="仿宋_GB2312"/>
          <w:bCs/>
          <w:sz w:val="32"/>
          <w:szCs w:val="32"/>
        </w:rPr>
        <w:t>后</w:t>
      </w:r>
      <w:r>
        <w:rPr>
          <w:rFonts w:hint="eastAsia" w:ascii="仿宋_GB2312" w:hAnsi="宋体" w:eastAsia="仿宋_GB2312" w:cs="仿宋_GB2312"/>
          <w:bCs/>
          <w:sz w:val="32"/>
          <w:szCs w:val="32"/>
          <w:lang w:val="zh-CN"/>
        </w:rPr>
        <w:t>，</w:t>
      </w:r>
      <w:r>
        <w:rPr>
          <w:rFonts w:hint="eastAsia" w:ascii="仿宋_GB2312" w:eastAsia="仿宋_GB2312"/>
          <w:sz w:val="32"/>
          <w:szCs w:val="32"/>
          <w:lang w:val="zh-CN"/>
        </w:rPr>
        <w:t>分别报送市纪委监委</w:t>
      </w:r>
      <w:r>
        <w:rPr>
          <w:rFonts w:hint="eastAsia" w:ascii="仿宋_GB2312" w:eastAsia="仿宋_GB2312"/>
          <w:sz w:val="32"/>
          <w:szCs w:val="32"/>
        </w:rPr>
        <w:t>机关和</w:t>
      </w:r>
      <w:r>
        <w:rPr>
          <w:rFonts w:hint="eastAsia" w:ascii="仿宋_GB2312" w:eastAsia="仿宋_GB2312"/>
          <w:sz w:val="32"/>
          <w:szCs w:val="32"/>
          <w:lang w:val="zh-CN"/>
        </w:rPr>
        <w:t>组织、民政、政法、公安、检察、法院、司法和统战、</w:t>
      </w:r>
      <w:r>
        <w:rPr>
          <w:rFonts w:hint="eastAsia" w:ascii="仿宋_GB2312" w:eastAsia="仿宋_GB2312"/>
          <w:sz w:val="32"/>
          <w:szCs w:val="32"/>
          <w:u w:val="none"/>
          <w:lang w:val="zh-CN"/>
        </w:rPr>
        <w:t>农业农村、自然资源、生态环境、卫健、应急、审计、税务、统计、</w:t>
      </w:r>
      <w:r>
        <w:rPr>
          <w:rFonts w:hint="eastAsia" w:ascii="仿宋_GB2312" w:eastAsia="仿宋_GB2312"/>
          <w:sz w:val="32"/>
          <w:szCs w:val="32"/>
          <w:lang w:val="zh-CN"/>
        </w:rPr>
        <w:t>信访等</w:t>
      </w:r>
      <w:r>
        <w:rPr>
          <w:rFonts w:hint="eastAsia" w:ascii="仿宋_GB2312" w:eastAsia="仿宋_GB2312"/>
          <w:sz w:val="32"/>
          <w:szCs w:val="32"/>
        </w:rPr>
        <w:t>部门</w:t>
      </w:r>
      <w:r>
        <w:rPr>
          <w:rFonts w:hint="eastAsia" w:ascii="仿宋_GB2312" w:eastAsia="仿宋_GB2312"/>
          <w:sz w:val="32"/>
          <w:szCs w:val="32"/>
          <w:lang w:val="zh-CN"/>
        </w:rPr>
        <w:t>进行联合审查</w:t>
      </w:r>
      <w:r>
        <w:rPr>
          <w:rFonts w:hint="eastAsia" w:ascii="仿宋_GB2312" w:hAnsi="仿宋_GB2312" w:eastAsia="仿宋_GB2312" w:cs="仿宋_GB2312"/>
          <w:bCs/>
          <w:sz w:val="32"/>
          <w:szCs w:val="32"/>
        </w:rPr>
        <w:t>，提出明确结论，对政治上的“两面人”，受过刑事处罚、存在“村霸”和涉黑涉恶等问题人员，非法宗教的组织者、实施者、参与者等情形人员，坚决杜绝进入村“两委”班子。坚持和完善村“两委”成员近亲属回避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三、程序步骤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lang w:val="zh-CN"/>
        </w:rPr>
        <w:t>（一）第一阶段：动员部署（</w:t>
      </w:r>
      <w:r>
        <w:rPr>
          <w:rFonts w:hint="eastAsia" w:ascii="楷体_GB2312" w:hAnsi="宋体" w:eastAsia="楷体_GB2312" w:cs="仿宋_GB2312"/>
          <w:b/>
          <w:bCs/>
          <w:color w:val="000000"/>
          <w:sz w:val="32"/>
          <w:szCs w:val="32"/>
          <w:lang w:val="zh-CN"/>
        </w:rPr>
        <w:t>20</w:t>
      </w:r>
      <w:r>
        <w:rPr>
          <w:rFonts w:hint="eastAsia" w:ascii="楷体_GB2312" w:hAnsi="宋体" w:eastAsia="楷体_GB2312" w:cs="仿宋_GB2312"/>
          <w:b/>
          <w:bCs/>
          <w:color w:val="000000"/>
          <w:sz w:val="32"/>
          <w:szCs w:val="32"/>
        </w:rPr>
        <w:t>21</w:t>
      </w:r>
      <w:r>
        <w:rPr>
          <w:rFonts w:hint="eastAsia" w:ascii="楷体_GB2312" w:hAnsi="宋体" w:eastAsia="楷体_GB2312" w:cs="仿宋_GB2312"/>
          <w:b/>
          <w:bCs/>
          <w:color w:val="000000"/>
          <w:sz w:val="32"/>
          <w:szCs w:val="32"/>
          <w:lang w:val="zh-CN"/>
        </w:rPr>
        <w:t>年</w:t>
      </w:r>
      <w:r>
        <w:rPr>
          <w:rFonts w:hint="eastAsia" w:ascii="楷体_GB2312" w:hAnsi="宋体" w:eastAsia="楷体_GB2312" w:cs="仿宋_GB2312"/>
          <w:b/>
          <w:bCs/>
          <w:sz w:val="32"/>
          <w:szCs w:val="32"/>
        </w:rPr>
        <w:t>3</w:t>
      </w:r>
      <w:r>
        <w:rPr>
          <w:rFonts w:hint="eastAsia" w:ascii="楷体_GB2312" w:hAnsi="宋体" w:eastAsia="楷体_GB2312" w:cs="仿宋_GB2312"/>
          <w:b/>
          <w:bCs/>
          <w:sz w:val="32"/>
          <w:szCs w:val="32"/>
          <w:lang w:val="zh-CN"/>
        </w:rPr>
        <w:t>月</w:t>
      </w:r>
      <w:r>
        <w:rPr>
          <w:rFonts w:hint="eastAsia" w:ascii="楷体_GB2312" w:hAnsi="宋体" w:eastAsia="楷体_GB2312" w:cs="仿宋_GB2312"/>
          <w:b/>
          <w:bCs/>
          <w:sz w:val="32"/>
          <w:szCs w:val="32"/>
          <w:lang w:val="en-US" w:eastAsia="zh-CN"/>
        </w:rPr>
        <w:t>底</w:t>
      </w:r>
      <w:r>
        <w:rPr>
          <w:rFonts w:hint="eastAsia" w:ascii="楷体_GB2312" w:hAnsi="宋体" w:eastAsia="楷体_GB2312" w:cs="仿宋_GB2312"/>
          <w:b/>
          <w:bCs/>
          <w:sz w:val="32"/>
          <w:szCs w:val="32"/>
          <w:lang w:val="zh-CN"/>
        </w:rPr>
        <w:t>前完成</w:t>
      </w:r>
      <w:r>
        <w:rPr>
          <w:rFonts w:hint="eastAsia" w:ascii="楷体_GB2312" w:hAnsi="Times New Roman" w:eastAsia="楷体_GB2312" w:cs="Times New Roman"/>
          <w:b/>
          <w:bCs/>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bCs/>
          <w:color w:val="FF0000"/>
          <w:sz w:val="32"/>
          <w:szCs w:val="32"/>
        </w:rPr>
      </w:pPr>
      <w:r>
        <w:rPr>
          <w:rFonts w:hint="eastAsia" w:ascii="仿宋_GB2312" w:hAnsi="仿宋_GB2312" w:eastAsia="仿宋_GB2312" w:cs="仿宋_GB2312"/>
          <w:b/>
          <w:sz w:val="32"/>
          <w:szCs w:val="32"/>
        </w:rPr>
        <w:t>1、前期准备。</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）深入开展调查摸底，加强对村干部履职情况和村班子运行状况的分析研判，逐村建立工作台账，准确掌握村情选情。（</w:t>
      </w:r>
      <w:r>
        <w:rPr>
          <w:rFonts w:ascii="仿宋_GB2312" w:eastAsia="仿宋_GB2312"/>
          <w:color w:val="000000"/>
          <w:sz w:val="32"/>
          <w:szCs w:val="32"/>
        </w:rPr>
        <w:t>2</w:t>
      </w:r>
      <w:r>
        <w:rPr>
          <w:rFonts w:hint="eastAsia" w:ascii="仿宋_GB2312" w:eastAsia="仿宋_GB2312"/>
          <w:color w:val="000000"/>
          <w:sz w:val="32"/>
          <w:szCs w:val="32"/>
        </w:rPr>
        <w:t>）扎实推进村干部任期和离任经济责任审计专项审计工作，确保换届选举启动前应审尽审，做到底子清、情况明，发现问题及时解决。（</w:t>
      </w:r>
      <w:r>
        <w:rPr>
          <w:rFonts w:ascii="仿宋_GB2312" w:eastAsia="仿宋_GB2312"/>
          <w:color w:val="000000"/>
          <w:sz w:val="32"/>
          <w:szCs w:val="32"/>
        </w:rPr>
        <w:t>3</w:t>
      </w:r>
      <w:r>
        <w:rPr>
          <w:rFonts w:hint="eastAsia" w:ascii="仿宋_GB2312" w:eastAsia="仿宋_GB2312"/>
          <w:color w:val="000000"/>
          <w:sz w:val="32"/>
          <w:szCs w:val="32"/>
        </w:rPr>
        <w:t>）</w:t>
      </w:r>
      <w:r>
        <w:rPr>
          <w:rFonts w:hint="eastAsia" w:ascii="仿宋_GB2312" w:eastAsia="仿宋_GB2312"/>
          <w:sz w:val="32"/>
          <w:szCs w:val="32"/>
        </w:rPr>
        <w:t>深入开展</w:t>
      </w:r>
      <w:r>
        <w:rPr>
          <w:rFonts w:hint="eastAsia" w:ascii="仿宋_GB2312" w:eastAsia="仿宋_GB2312"/>
          <w:color w:val="000000"/>
          <w:sz w:val="32"/>
          <w:szCs w:val="32"/>
        </w:rPr>
        <w:t>“村霸”</w:t>
      </w:r>
      <w:r>
        <w:rPr>
          <w:rFonts w:hint="eastAsia" w:ascii="仿宋_GB2312" w:eastAsia="仿宋_GB2312"/>
          <w:sz w:val="32"/>
          <w:szCs w:val="32"/>
        </w:rPr>
        <w:t>问题专项整治等工作。</w:t>
      </w:r>
      <w:r>
        <w:rPr>
          <w:rFonts w:hint="eastAsia" w:ascii="仿宋_GB2312" w:eastAsia="仿宋_GB2312"/>
          <w:color w:val="000000"/>
          <w:sz w:val="32"/>
          <w:szCs w:val="32"/>
        </w:rPr>
        <w:t>对存在“村霸”问题或其他不适合继续担任村干部情形的，将在换届选举前及时作出调整；对矛盾突出、选情复杂的村，集中时间、集中力量解决问题后再进行换届。（</w:t>
      </w:r>
      <w:r>
        <w:rPr>
          <w:rFonts w:ascii="仿宋_GB2312" w:eastAsia="仿宋_GB2312"/>
          <w:color w:val="000000"/>
          <w:sz w:val="32"/>
          <w:szCs w:val="32"/>
        </w:rPr>
        <w:t>4</w:t>
      </w:r>
      <w:r>
        <w:rPr>
          <w:rFonts w:hint="eastAsia" w:ascii="仿宋_GB2312" w:eastAsia="仿宋_GB2312"/>
          <w:color w:val="000000"/>
          <w:sz w:val="32"/>
          <w:szCs w:val="32"/>
        </w:rPr>
        <w:t>）</w:t>
      </w:r>
      <w:r>
        <w:rPr>
          <w:rFonts w:hint="eastAsia" w:ascii="仿宋_GB2312" w:eastAsia="仿宋_GB2312"/>
          <w:bCs/>
          <w:color w:val="000000"/>
          <w:sz w:val="32"/>
          <w:szCs w:val="32"/>
        </w:rPr>
        <w:t>有针对性地制定村“两委”换届选举工作方案，明确换届选举总体要求、人选标准、方法步骤、纪律规定、进度顺序、组织领导等，将任务具体到天、</w:t>
      </w:r>
      <w:r>
        <w:rPr>
          <w:rFonts w:hint="eastAsia" w:ascii="仿宋_GB2312" w:eastAsia="仿宋_GB2312"/>
          <w:bCs/>
          <w:color w:val="000000"/>
          <w:sz w:val="32"/>
          <w:szCs w:val="32"/>
          <w:lang w:eastAsia="zh-CN"/>
        </w:rPr>
        <w:t>责任</w:t>
      </w:r>
      <w:r>
        <w:rPr>
          <w:rFonts w:hint="eastAsia" w:ascii="仿宋_GB2312" w:eastAsia="仿宋_GB2312"/>
          <w:bCs/>
          <w:color w:val="000000"/>
          <w:sz w:val="32"/>
          <w:szCs w:val="32"/>
        </w:rPr>
        <w:t>落实到人。</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bCs/>
          <w:sz w:val="32"/>
          <w:szCs w:val="32"/>
        </w:rPr>
        <w:t>建立村“两委”换届选举工作计划报备制度，各村工作计划出台前，应报镇换届办审核。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2、业务培训。</w:t>
      </w:r>
      <w:r>
        <w:rPr>
          <w:rFonts w:hint="eastAsia" w:ascii="仿宋_GB2312" w:hAnsi="宋体" w:eastAsia="仿宋_GB2312" w:cs="仿宋_GB2312"/>
          <w:bCs/>
          <w:sz w:val="32"/>
          <w:szCs w:val="32"/>
          <w:lang w:val="zh-CN"/>
        </w:rPr>
        <w:t>采取以会代训、举办专题培训班等方式，</w:t>
      </w:r>
      <w:r>
        <w:rPr>
          <w:rFonts w:hint="eastAsia" w:ascii="仿宋_GB2312" w:hAnsi="宋体" w:eastAsia="仿宋_GB2312" w:cs="仿宋_GB2312"/>
          <w:bCs/>
          <w:sz w:val="32"/>
          <w:szCs w:val="32"/>
        </w:rPr>
        <w:t>培训村“两委”换届选举工作骨干，</w:t>
      </w:r>
      <w:r>
        <w:rPr>
          <w:rFonts w:hint="eastAsia" w:ascii="仿宋_GB2312" w:hAnsi="宋体" w:eastAsia="仿宋_GB2312" w:cs="仿宋_GB2312"/>
          <w:bCs/>
          <w:sz w:val="32"/>
          <w:szCs w:val="32"/>
          <w:lang w:val="zh-CN"/>
        </w:rPr>
        <w:t>提高依法组织选举、处置突发事件和驾驭复杂局面的能力，确保村“两委”换届选举工作规范有序进行。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3、宣传发动。</w:t>
      </w:r>
      <w:r>
        <w:rPr>
          <w:rFonts w:hint="eastAsia" w:ascii="仿宋_GB2312" w:eastAsia="仿宋_GB2312"/>
          <w:sz w:val="32"/>
          <w:szCs w:val="32"/>
        </w:rPr>
        <w:t>各党总支、村要</w:t>
      </w:r>
      <w:r>
        <w:rPr>
          <w:rFonts w:hint="eastAsia" w:ascii="仿宋_GB2312" w:hAnsi="宋体" w:eastAsia="仿宋_GB2312" w:cs="仿宋_GB2312"/>
          <w:bCs/>
          <w:color w:val="000000"/>
          <w:sz w:val="32"/>
          <w:szCs w:val="32"/>
          <w:lang w:val="zh-CN"/>
        </w:rPr>
        <w:t>坚持正面宣传为主，采取群众喜闻乐见的形式，广泛深入地宣传换届选举重大意义、有关法律法规、选人标准、选举基本程序、换届“十</w:t>
      </w:r>
      <w:r>
        <w:rPr>
          <w:rFonts w:hint="eastAsia" w:ascii="仿宋_GB2312" w:hAnsi="宋体" w:eastAsia="仿宋_GB2312" w:cs="仿宋_GB2312"/>
          <w:bCs/>
          <w:sz w:val="32"/>
          <w:szCs w:val="32"/>
          <w:lang w:val="zh-CN"/>
        </w:rPr>
        <w:t>严禁</w:t>
      </w:r>
      <w:r>
        <w:rPr>
          <w:rFonts w:hint="eastAsia" w:ascii="仿宋_GB2312" w:hAnsi="宋体" w:eastAsia="仿宋_GB2312" w:cs="仿宋_GB2312"/>
          <w:bCs/>
          <w:color w:val="000000"/>
          <w:sz w:val="32"/>
          <w:szCs w:val="32"/>
          <w:lang w:val="zh-CN"/>
        </w:rPr>
        <w:t>”</w:t>
      </w:r>
      <w:r>
        <w:rPr>
          <w:rFonts w:hint="eastAsia" w:ascii="仿宋_GB2312" w:hAnsi="宋体" w:eastAsia="仿宋_GB2312" w:cs="仿宋_GB2312"/>
          <w:bCs/>
          <w:sz w:val="32"/>
          <w:szCs w:val="32"/>
          <w:lang w:val="zh-CN"/>
        </w:rPr>
        <w:t>等工作纪律，把广大党员群众的思想统一到</w:t>
      </w:r>
      <w:r>
        <w:rPr>
          <w:rFonts w:hint="eastAsia" w:ascii="仿宋_GB2312" w:hAnsi="宋体" w:eastAsia="仿宋_GB2312" w:cs="仿宋_GB2312"/>
          <w:bCs/>
          <w:sz w:val="32"/>
          <w:szCs w:val="32"/>
        </w:rPr>
        <w:t>镇</w:t>
      </w:r>
      <w:r>
        <w:rPr>
          <w:rFonts w:hint="eastAsia" w:ascii="仿宋_GB2312" w:hAnsi="宋体" w:eastAsia="仿宋_GB2312" w:cs="仿宋_GB2312"/>
          <w:bCs/>
          <w:sz w:val="32"/>
          <w:szCs w:val="32"/>
          <w:lang w:val="zh-CN"/>
        </w:rPr>
        <w:t>党委、政府的部署要求上来，把行动引导到依法行使民主权利、有序参与换届选举上来，营造人人关心换届、人人支持换届、人人监督换届的良好舆论环境。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cs="Times New Roman"/>
          <w:b/>
          <w:bCs/>
          <w:sz w:val="32"/>
          <w:szCs w:val="32"/>
          <w:lang w:val="zh-CN"/>
        </w:rPr>
      </w:pPr>
      <w:r>
        <w:rPr>
          <w:rFonts w:hint="eastAsia" w:ascii="楷体_GB2312" w:hAnsi="Times New Roman" w:eastAsia="楷体_GB2312" w:cs="Times New Roman"/>
          <w:b/>
          <w:bCs/>
          <w:sz w:val="32"/>
          <w:szCs w:val="32"/>
          <w:lang w:val="zh-CN"/>
        </w:rPr>
        <w:t>（二）第二阶段：组织选举（</w:t>
      </w:r>
      <w:r>
        <w:rPr>
          <w:rFonts w:hint="eastAsia" w:ascii="楷体_GB2312" w:hAnsi="宋体" w:eastAsia="楷体_GB2312" w:cs="仿宋_GB2312"/>
          <w:b/>
          <w:bCs/>
          <w:color w:val="000000"/>
          <w:sz w:val="32"/>
          <w:szCs w:val="32"/>
        </w:rPr>
        <w:t>2021</w:t>
      </w:r>
      <w:r>
        <w:rPr>
          <w:rFonts w:hint="eastAsia" w:ascii="楷体_GB2312" w:hAnsi="宋体" w:eastAsia="楷体_GB2312" w:cs="仿宋_GB2312"/>
          <w:b/>
          <w:bCs/>
          <w:color w:val="000000"/>
          <w:sz w:val="32"/>
          <w:szCs w:val="32"/>
          <w:lang w:val="zh-CN"/>
        </w:rPr>
        <w:t>年</w:t>
      </w:r>
      <w:r>
        <w:rPr>
          <w:rFonts w:hint="eastAsia" w:ascii="楷体_GB2312" w:hAnsi="宋体" w:eastAsia="楷体_GB2312" w:cs="仿宋_GB2312"/>
          <w:b/>
          <w:bCs/>
          <w:color w:val="000000"/>
          <w:sz w:val="32"/>
          <w:szCs w:val="32"/>
          <w:lang w:val="en-US" w:eastAsia="zh-CN"/>
        </w:rPr>
        <w:t>5</w:t>
      </w:r>
      <w:r>
        <w:rPr>
          <w:rFonts w:hint="eastAsia" w:ascii="楷体_GB2312" w:hAnsi="宋体" w:eastAsia="楷体_GB2312" w:cs="仿宋_GB2312"/>
          <w:b/>
          <w:bCs/>
          <w:color w:val="000000"/>
          <w:sz w:val="32"/>
          <w:szCs w:val="32"/>
        </w:rPr>
        <w:t>月</w:t>
      </w:r>
      <w:r>
        <w:rPr>
          <w:rFonts w:hint="eastAsia" w:ascii="楷体_GB2312" w:hAnsi="宋体" w:eastAsia="楷体_GB2312" w:cs="仿宋_GB2312"/>
          <w:b/>
          <w:bCs/>
          <w:color w:val="000000"/>
          <w:sz w:val="32"/>
          <w:szCs w:val="32"/>
          <w:lang w:val="en-US" w:eastAsia="zh-CN"/>
        </w:rPr>
        <w:t>中旬</w:t>
      </w:r>
      <w:r>
        <w:rPr>
          <w:rFonts w:hint="eastAsia" w:ascii="楷体_GB2312" w:hAnsi="宋体" w:eastAsia="楷体_GB2312" w:cs="仿宋_GB2312"/>
          <w:b/>
          <w:bCs/>
          <w:color w:val="000000"/>
          <w:sz w:val="32"/>
          <w:szCs w:val="32"/>
          <w:lang w:val="zh-CN"/>
        </w:rPr>
        <w:t>基本完成</w:t>
      </w:r>
      <w:r>
        <w:rPr>
          <w:rFonts w:hint="eastAsia" w:ascii="楷体_GB2312" w:hAnsi="Times New Roman" w:eastAsia="楷体_GB2312" w:cs="Times New Roman"/>
          <w:b/>
          <w:bCs/>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1、依法依规开展村党组织换届。</w:t>
      </w:r>
      <w:r>
        <w:rPr>
          <w:rFonts w:hint="eastAsia" w:ascii="仿宋_GB2312" w:eastAsia="仿宋_GB2312"/>
          <w:color w:val="000000"/>
          <w:sz w:val="32"/>
          <w:szCs w:val="32"/>
          <w:lang w:val="zh-CN"/>
        </w:rPr>
        <w:t>（1）</w:t>
      </w:r>
      <w:r>
        <w:rPr>
          <w:rFonts w:hint="eastAsia" w:ascii="仿宋_GB2312" w:eastAsia="仿宋_GB2312"/>
          <w:color w:val="000000"/>
          <w:sz w:val="32"/>
          <w:szCs w:val="32"/>
        </w:rPr>
        <w:t>开展“两推”确定初步候选人</w:t>
      </w:r>
      <w:r>
        <w:rPr>
          <w:rFonts w:hint="eastAsia" w:ascii="仿宋_GB2312" w:eastAsia="仿宋_GB2312"/>
          <w:color w:val="000000"/>
          <w:sz w:val="32"/>
          <w:szCs w:val="32"/>
          <w:lang w:eastAsia="zh-CN"/>
        </w:rPr>
        <w:t>，</w:t>
      </w:r>
      <w:r>
        <w:rPr>
          <w:rFonts w:hint="eastAsia" w:ascii="仿宋_GB2312" w:eastAsia="仿宋_GB2312"/>
          <w:color w:val="000000"/>
          <w:sz w:val="32"/>
          <w:szCs w:val="32"/>
        </w:rPr>
        <w:t>民主推荐会议由镇党委派员主持，采取党员、群众分别推荐的方式进行</w:t>
      </w:r>
      <w:r>
        <w:rPr>
          <w:rFonts w:hint="eastAsia" w:ascii="仿宋_GB2312" w:hAnsi="宋体" w:eastAsia="仿宋_GB2312" w:cs="仿宋_GB2312"/>
          <w:bCs/>
          <w:color w:val="000000"/>
          <w:sz w:val="32"/>
          <w:szCs w:val="32"/>
        </w:rPr>
        <w:t>。</w:t>
      </w:r>
      <w:r>
        <w:rPr>
          <w:rFonts w:hint="eastAsia" w:ascii="仿宋_GB2312" w:eastAsia="仿宋_GB2312"/>
          <w:color w:val="000000"/>
          <w:sz w:val="32"/>
          <w:szCs w:val="32"/>
        </w:rPr>
        <w:t>要组织现任村党组织班子及成员述职、答辩，再进行民主评议</w:t>
      </w:r>
      <w:r>
        <w:rPr>
          <w:rFonts w:ascii="仿宋_GB2312" w:eastAsia="仿宋_GB2312"/>
          <w:color w:val="000000"/>
          <w:sz w:val="32"/>
          <w:szCs w:val="32"/>
        </w:rPr>
        <w:t>，民主</w:t>
      </w:r>
      <w:r>
        <w:rPr>
          <w:rFonts w:hint="eastAsia" w:ascii="仿宋_GB2312" w:eastAsia="仿宋_GB2312"/>
          <w:color w:val="000000"/>
          <w:sz w:val="32"/>
          <w:szCs w:val="32"/>
        </w:rPr>
        <w:t>推荐新一届村党组织成员候选人初步人选。</w:t>
      </w:r>
      <w:r>
        <w:rPr>
          <w:rFonts w:hint="eastAsia" w:ascii="仿宋_GB2312" w:eastAsia="仿宋_GB2312"/>
          <w:b w:val="0"/>
          <w:bCs w:val="0"/>
          <w:color w:val="000000"/>
          <w:kern w:val="0"/>
          <w:sz w:val="32"/>
          <w:szCs w:val="32"/>
        </w:rPr>
        <w:t>（2）市</w:t>
      </w:r>
      <w:r>
        <w:rPr>
          <w:rFonts w:hint="eastAsia" w:ascii="仿宋_GB2312" w:eastAsia="仿宋_GB2312"/>
          <w:color w:val="000000"/>
          <w:kern w:val="0"/>
          <w:sz w:val="32"/>
          <w:szCs w:val="32"/>
        </w:rPr>
        <w:t>镇两级对候选人初步人选进行资格审查，征求执纪执法等有关单位意见</w:t>
      </w:r>
      <w:r>
        <w:rPr>
          <w:rFonts w:hint="eastAsia" w:ascii="仿宋_GB2312" w:eastAsia="仿宋_GB2312"/>
          <w:color w:val="000000"/>
          <w:kern w:val="0"/>
          <w:sz w:val="32"/>
          <w:szCs w:val="32"/>
          <w:lang w:eastAsia="zh-CN"/>
        </w:rPr>
        <w:t>，</w:t>
      </w:r>
      <w:r>
        <w:rPr>
          <w:rFonts w:hint="eastAsia" w:ascii="仿宋_GB2312" w:hAnsi="仿宋_GB2312" w:eastAsia="仿宋_GB2312" w:cs="仿宋_GB2312"/>
          <w:bCs/>
          <w:sz w:val="32"/>
          <w:szCs w:val="32"/>
        </w:rPr>
        <w:t>及时发现不符合条件人员并取消其资格</w:t>
      </w:r>
      <w:r>
        <w:rPr>
          <w:rFonts w:hint="eastAsia" w:ascii="仿宋_GB2312" w:eastAsia="仿宋_GB2312"/>
          <w:color w:val="000000"/>
          <w:kern w:val="0"/>
          <w:sz w:val="32"/>
          <w:szCs w:val="32"/>
        </w:rPr>
        <w:t>。镇党委成立考察组，对通过资格审查的候选人初步人选进行差额考察。考察采取个别谈话的方式进行。</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考察结束后，</w:t>
      </w:r>
      <w:r>
        <w:rPr>
          <w:rFonts w:hint="eastAsia" w:ascii="仿宋_GB2312" w:hAnsi="宋体" w:eastAsia="仿宋_GB2312" w:cs="仿宋_GB2312"/>
          <w:bCs/>
          <w:color w:val="000000"/>
          <w:sz w:val="32"/>
          <w:szCs w:val="32"/>
          <w:lang w:val="zh-CN"/>
        </w:rPr>
        <w:t>镇党委将</w:t>
      </w:r>
      <w:r>
        <w:rPr>
          <w:rFonts w:hint="eastAsia" w:ascii="仿宋_GB2312" w:eastAsia="仿宋_GB2312"/>
          <w:color w:val="000000"/>
          <w:kern w:val="0"/>
          <w:sz w:val="32"/>
          <w:szCs w:val="32"/>
        </w:rPr>
        <w:t>根据综合情况，按照不低于应选人数20%的差额比例研究提出拟作为候选人预备人选名单，向村党组织反馈。村党组织按程序研究确定村党组织候选人预备人选名单，并以适当形式向党员群众公示。</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4</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镇党委与候选人预备人选进行明纪警示谈话，签订严肃换届纪律承诺书。村党组织将候选人预备人选提交党员大会酝酿讨论，根据多数党员意见确定村党组织成员候选人。</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val="en-US" w:eastAsia="zh-CN"/>
        </w:rPr>
        <w:t>5</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sz w:val="32"/>
          <w:szCs w:val="32"/>
        </w:rPr>
        <w:t>召开</w:t>
      </w:r>
      <w:r>
        <w:rPr>
          <w:rFonts w:hint="eastAsia" w:ascii="仿宋_GB2312" w:hAnsi="仿宋_GB2312" w:eastAsia="仿宋_GB2312" w:cs="仿宋_GB2312"/>
          <w:bCs/>
          <w:sz w:val="32"/>
          <w:szCs w:val="32"/>
        </w:rPr>
        <w:t>党员大会进行选举，新一届党组织委员会委员一般由党员大会选举产生，委员会全体会议选举产生书记、副书记。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2、依法依规开展村民委员会换届。</w:t>
      </w:r>
      <w:r>
        <w:rPr>
          <w:rFonts w:hint="eastAsia" w:ascii="仿宋_GB2312" w:hAnsi="仿宋_GB2312" w:eastAsia="仿宋_GB2312" w:cs="仿宋_GB2312"/>
          <w:bCs/>
          <w:sz w:val="32"/>
          <w:szCs w:val="32"/>
        </w:rPr>
        <w:t>（1）村民选举委员会由村民会议、村民代表会议或者村民小组会议推选产生。依法推选村党组织书记为村民选举委员会主任，同时推选一名组织放心、群众认可的党员骨干担任副主任。（2）村民选举委员会制定村民委员会选举工作方案，经村民会议或村民代表会议讨论通过并公布。（3）依法开展选民资格确认、审核、登记和公告，公安派出所等单位要及时提供相关人员信息，坚决防止被剥夺政治权利人员参选。</w:t>
      </w:r>
      <w:bookmarkStart w:id="0" w:name="OLE_LINK1"/>
      <w:r>
        <w:rPr>
          <w:rFonts w:hint="eastAsia" w:ascii="仿宋_GB2312" w:hAnsi="仿宋_GB2312" w:eastAsia="仿宋_GB2312" w:cs="仿宋_GB2312"/>
          <w:bCs/>
          <w:sz w:val="32"/>
          <w:szCs w:val="32"/>
        </w:rPr>
        <w:t>（4）</w:t>
      </w:r>
      <w:r>
        <w:rPr>
          <w:rFonts w:hint="eastAsia" w:ascii="Times New Roman" w:hAnsi="Times New Roman" w:eastAsia="仿宋_GB2312" w:cs="Times New Roman"/>
          <w:bCs/>
          <w:sz w:val="32"/>
          <w:szCs w:val="32"/>
        </w:rPr>
        <w:t>村委会</w:t>
      </w:r>
      <w:r>
        <w:rPr>
          <w:rFonts w:ascii="Times New Roman" w:hAnsi="Times New Roman" w:eastAsia="仿宋_GB2312" w:cs="Times New Roman"/>
          <w:bCs/>
          <w:sz w:val="32"/>
          <w:szCs w:val="32"/>
        </w:rPr>
        <w:t>由选民自荐或提名产生候选人</w:t>
      </w:r>
      <w:r>
        <w:rPr>
          <w:rFonts w:hint="eastAsia" w:ascii="仿宋_GB2312" w:hAnsi="仿宋_GB2312" w:eastAsia="仿宋_GB2312" w:cs="仿宋_GB2312"/>
          <w:bCs/>
          <w:sz w:val="32"/>
          <w:szCs w:val="32"/>
        </w:rPr>
        <w:t>。</w:t>
      </w:r>
      <w:bookmarkEnd w:id="0"/>
      <w:r>
        <w:rPr>
          <w:rFonts w:hint="eastAsia" w:ascii="仿宋_GB2312" w:hAnsi="仿宋_GB2312" w:eastAsia="仿宋_GB2312" w:cs="仿宋_GB2312"/>
          <w:bCs/>
          <w:sz w:val="32"/>
          <w:szCs w:val="32"/>
          <w:lang w:eastAsia="zh-CN"/>
        </w:rPr>
        <w:t>市镇</w:t>
      </w:r>
      <w:r>
        <w:rPr>
          <w:rFonts w:hint="eastAsia" w:ascii="仿宋_GB2312" w:hAnsi="仿宋_GB2312" w:eastAsia="仿宋_GB2312" w:cs="仿宋_GB2312"/>
          <w:bCs/>
          <w:sz w:val="32"/>
          <w:szCs w:val="32"/>
        </w:rPr>
        <w:t>对候选人资格</w:t>
      </w:r>
      <w:r>
        <w:rPr>
          <w:rFonts w:hint="eastAsia" w:ascii="仿宋_GB2312" w:hAnsi="仿宋_GB2312" w:eastAsia="仿宋_GB2312" w:cs="仿宋_GB2312"/>
          <w:bCs/>
          <w:color w:val="000000" w:themeColor="text1"/>
          <w:sz w:val="32"/>
          <w:szCs w:val="32"/>
          <w14:textFill>
            <w14:solidFill>
              <w14:schemeClr w14:val="tx1"/>
            </w14:solidFill>
          </w14:textFill>
        </w:rPr>
        <w:t>进行联审，及时发现不符合条件人员并取消其资格。村民选举委员会以候选人姓名笔划为序，张榜公布候选人名单，组织候选人与村民见面、介绍履职设想、进行竞职陈述。（5）召开选举大会进行投票选举，严控流动票箱使用、委托投票总量，通过“另选他人”方式选出的人员，按程序审查考察后才可确认结果。（6）扎实组织重点难点村换届。深入分析研判党组织软弱涣散村存在的矛盾问题，对存在不适合继续担任村干部情形的，及早作出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cs="Times New Roman"/>
          <w:b/>
          <w:bCs/>
          <w:sz w:val="32"/>
          <w:szCs w:val="32"/>
          <w:lang w:val="zh-CN"/>
        </w:rPr>
      </w:pPr>
      <w:r>
        <w:rPr>
          <w:rFonts w:hint="eastAsia" w:ascii="楷体_GB2312" w:hAnsi="Times New Roman" w:eastAsia="楷体_GB2312" w:cs="Times New Roman"/>
          <w:b/>
          <w:bCs/>
          <w:sz w:val="32"/>
          <w:szCs w:val="32"/>
          <w:lang w:val="zh-CN"/>
        </w:rPr>
        <w:t>（三）第三阶段：</w:t>
      </w:r>
      <w:r>
        <w:rPr>
          <w:rFonts w:hint="eastAsia" w:ascii="楷体_GB2312" w:hAnsi="Times New Roman" w:eastAsia="楷体_GB2312" w:cs="Times New Roman"/>
          <w:b/>
          <w:bCs/>
          <w:sz w:val="32"/>
          <w:szCs w:val="32"/>
        </w:rPr>
        <w:t>后续工作</w:t>
      </w:r>
      <w:r>
        <w:rPr>
          <w:rFonts w:hint="eastAsia" w:ascii="楷体_GB2312" w:hAnsi="Times New Roman" w:eastAsia="楷体_GB2312" w:cs="Times New Roman"/>
          <w:b/>
          <w:bCs/>
          <w:sz w:val="32"/>
          <w:szCs w:val="32"/>
          <w:lang w:val="zh-CN"/>
        </w:rPr>
        <w:t>（</w:t>
      </w:r>
      <w:r>
        <w:rPr>
          <w:rFonts w:hint="eastAsia" w:ascii="楷体_GB2312" w:hAnsi="Times New Roman" w:eastAsia="楷体_GB2312" w:cs="Times New Roman"/>
          <w:b/>
          <w:bCs/>
          <w:sz w:val="32"/>
          <w:szCs w:val="32"/>
        </w:rPr>
        <w:t>除培训外，</w:t>
      </w:r>
      <w:r>
        <w:rPr>
          <w:rFonts w:hint="eastAsia" w:ascii="楷体_GB2312" w:hAnsi="宋体" w:eastAsia="楷体_GB2312" w:cs="仿宋_GB2312"/>
          <w:b/>
          <w:bCs/>
          <w:color w:val="000000"/>
          <w:sz w:val="32"/>
          <w:szCs w:val="32"/>
          <w:lang w:val="zh-CN"/>
        </w:rPr>
        <w:t>2</w:t>
      </w:r>
      <w:r>
        <w:rPr>
          <w:rFonts w:ascii="楷体_GB2312" w:hAnsi="宋体" w:eastAsia="楷体_GB2312" w:cs="仿宋_GB2312"/>
          <w:b/>
          <w:bCs/>
          <w:color w:val="000000"/>
          <w:sz w:val="32"/>
          <w:szCs w:val="32"/>
          <w:lang w:val="zh-CN"/>
        </w:rPr>
        <w:t>0</w:t>
      </w:r>
      <w:r>
        <w:rPr>
          <w:rFonts w:hint="eastAsia" w:ascii="楷体_GB2312" w:hAnsi="宋体" w:eastAsia="楷体_GB2312" w:cs="仿宋_GB2312"/>
          <w:b/>
          <w:bCs/>
          <w:color w:val="000000"/>
          <w:sz w:val="32"/>
          <w:szCs w:val="32"/>
          <w:lang w:val="en-US" w:eastAsia="zh-CN"/>
        </w:rPr>
        <w:t>21</w:t>
      </w:r>
      <w:r>
        <w:rPr>
          <w:rFonts w:hint="eastAsia" w:ascii="楷体_GB2312" w:hAnsi="宋体" w:eastAsia="楷体_GB2312" w:cs="仿宋_GB2312"/>
          <w:b/>
          <w:bCs/>
          <w:color w:val="000000"/>
          <w:sz w:val="32"/>
          <w:szCs w:val="32"/>
          <w:lang w:val="zh-CN"/>
        </w:rPr>
        <w:t>年</w:t>
      </w:r>
      <w:r>
        <w:rPr>
          <w:rFonts w:hint="eastAsia" w:ascii="楷体_GB2312" w:hAnsi="宋体" w:eastAsia="楷体_GB2312" w:cs="仿宋_GB2312"/>
          <w:b/>
          <w:bCs/>
          <w:color w:val="000000"/>
          <w:sz w:val="32"/>
          <w:szCs w:val="32"/>
          <w:lang w:val="en-US" w:eastAsia="zh-CN"/>
        </w:rPr>
        <w:t>5</w:t>
      </w:r>
      <w:r>
        <w:rPr>
          <w:rFonts w:hint="eastAsia" w:ascii="楷体_GB2312" w:hAnsi="宋体" w:eastAsia="楷体_GB2312" w:cs="仿宋_GB2312"/>
          <w:b/>
          <w:bCs/>
          <w:color w:val="000000"/>
          <w:sz w:val="32"/>
          <w:szCs w:val="32"/>
          <w:lang w:val="zh-CN"/>
        </w:rPr>
        <w:t>月</w:t>
      </w:r>
      <w:r>
        <w:rPr>
          <w:rFonts w:hint="eastAsia" w:ascii="楷体_GB2312" w:hAnsi="宋体" w:eastAsia="楷体_GB2312" w:cs="仿宋_GB2312"/>
          <w:b/>
          <w:bCs/>
          <w:color w:val="000000"/>
          <w:sz w:val="32"/>
          <w:szCs w:val="32"/>
          <w:lang w:eastAsia="zh-CN"/>
        </w:rPr>
        <w:t>底</w:t>
      </w:r>
      <w:r>
        <w:rPr>
          <w:rFonts w:hint="eastAsia" w:ascii="楷体_GB2312" w:hAnsi="宋体" w:eastAsia="楷体_GB2312" w:cs="仿宋_GB2312"/>
          <w:b/>
          <w:bCs/>
          <w:color w:val="000000"/>
          <w:sz w:val="32"/>
          <w:szCs w:val="32"/>
          <w:lang w:val="zh-CN"/>
        </w:rPr>
        <w:t>前完成</w:t>
      </w:r>
      <w:r>
        <w:rPr>
          <w:rFonts w:hint="eastAsia" w:ascii="楷体_GB2312" w:hAnsi="Times New Roman" w:eastAsia="楷体_GB2312" w:cs="Times New Roman"/>
          <w:b/>
          <w:bCs/>
          <w:sz w:val="32"/>
          <w:szCs w:val="32"/>
          <w:lang w:val="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1、健全配套组织。</w:t>
      </w:r>
      <w:r>
        <w:rPr>
          <w:rFonts w:hint="eastAsia" w:ascii="仿宋_GB2312" w:hAnsi="仿宋_GB2312" w:eastAsia="仿宋_GB2312" w:cs="仿宋_GB2312"/>
          <w:bCs/>
          <w:color w:val="000000" w:themeColor="text1"/>
          <w:sz w:val="32"/>
          <w:szCs w:val="32"/>
          <w14:textFill>
            <w14:solidFill>
              <w14:schemeClr w14:val="tx1"/>
            </w14:solidFill>
          </w14:textFill>
        </w:rPr>
        <w:t>发挥党组织领导把关作用，依法推选产生村民代表和村民小组组长。及时召开村民会议或村民代表会议，推选产生村务监督委员会成员，一般为3至5人，村务监督委员会主任原则上由非村民委员会成员的村党组织纪检委员担任。推选产生村民委员会下属委员会，健全共青团、妇联、</w:t>
      </w:r>
      <w:r>
        <w:rPr>
          <w:rFonts w:hint="eastAsia" w:ascii="仿宋_GB2312" w:hAnsi="仿宋_GB2312" w:eastAsia="仿宋_GB2312" w:cs="仿宋_GB2312"/>
          <w:bCs/>
          <w:sz w:val="32"/>
          <w:szCs w:val="32"/>
        </w:rPr>
        <w:t>残协、民兵等相关组织。</w:t>
      </w:r>
      <w:r>
        <w:rPr>
          <w:rFonts w:hint="eastAsia" w:ascii="仿宋_GB2312" w:hAnsi="仿宋_GB2312" w:eastAsia="仿宋_GB2312" w:cs="仿宋_GB2312"/>
          <w:bCs/>
          <w:color w:val="000000" w:themeColor="text1"/>
          <w:sz w:val="32"/>
          <w:szCs w:val="32"/>
          <w14:textFill>
            <w14:solidFill>
              <w14:schemeClr w14:val="tx1"/>
            </w14:solidFill>
          </w14:textFill>
        </w:rPr>
        <w:t>推行村党组织书记通过法定程序担任村级集体经济组织、合作经济组织负责人。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000000"/>
          <w:sz w:val="32"/>
          <w:szCs w:val="32"/>
        </w:rPr>
      </w:pPr>
      <w:r>
        <w:rPr>
          <w:rFonts w:hint="eastAsia" w:ascii="仿宋_GB2312" w:hAnsi="仿宋_GB2312" w:eastAsia="仿宋_GB2312" w:cs="仿宋_GB2312"/>
          <w:b/>
          <w:sz w:val="32"/>
          <w:szCs w:val="32"/>
        </w:rPr>
        <w:t>2、搞好工作接续。</w:t>
      </w:r>
      <w:r>
        <w:rPr>
          <w:rFonts w:hint="eastAsia" w:ascii="仿宋_GB2312" w:hAnsi="宋体" w:eastAsia="仿宋_GB2312" w:cs="仿宋_GB2312"/>
          <w:bCs/>
          <w:color w:val="000000"/>
          <w:sz w:val="32"/>
          <w:szCs w:val="32"/>
          <w:lang w:val="zh-CN"/>
        </w:rPr>
        <w:t>新老班子工作交接，应当在新一届班子成立之日起1</w:t>
      </w:r>
      <w:r>
        <w:rPr>
          <w:rFonts w:ascii="仿宋_GB2312" w:hAnsi="宋体" w:eastAsia="仿宋_GB2312" w:cs="仿宋_GB2312"/>
          <w:bCs/>
          <w:color w:val="000000"/>
          <w:sz w:val="32"/>
          <w:szCs w:val="32"/>
          <w:lang w:val="zh-CN"/>
        </w:rPr>
        <w:t>0</w:t>
      </w:r>
      <w:r>
        <w:rPr>
          <w:rFonts w:hint="eastAsia" w:ascii="仿宋_GB2312" w:hAnsi="宋体" w:eastAsia="仿宋_GB2312" w:cs="仿宋_GB2312"/>
          <w:bCs/>
          <w:color w:val="000000"/>
          <w:sz w:val="32"/>
          <w:szCs w:val="32"/>
          <w:lang w:val="zh-CN"/>
        </w:rPr>
        <w:t>日内完成。对村“两委”换届选举中未当选的优秀人才，逐人登记造册，作为村级后备干部培养。</w:t>
      </w:r>
      <w:r>
        <w:rPr>
          <w:rFonts w:hint="eastAsia" w:ascii="仿宋_GB2312" w:eastAsia="仿宋_GB2312"/>
          <w:color w:val="000000"/>
          <w:sz w:val="32"/>
          <w:szCs w:val="32"/>
        </w:rPr>
        <w:t>做好退出村班子人员的思想工作，妥善解决好他们的实际困难，引导他们全力支持村“两委”的工作，继续为村级发展做贡献。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仿宋_GB2312"/>
          <w:bCs/>
          <w:color w:val="000000"/>
          <w:sz w:val="32"/>
          <w:szCs w:val="32"/>
          <w:lang w:val="zh-CN"/>
        </w:rPr>
      </w:pPr>
      <w:r>
        <w:rPr>
          <w:rFonts w:hint="eastAsia" w:ascii="仿宋_GB2312" w:hAnsi="仿宋_GB2312" w:eastAsia="仿宋_GB2312" w:cs="仿宋_GB2312"/>
          <w:b/>
          <w:sz w:val="32"/>
          <w:szCs w:val="32"/>
        </w:rPr>
        <w:t>3、开展履职培训。</w:t>
      </w:r>
      <w:r>
        <w:rPr>
          <w:rFonts w:hint="eastAsia" w:ascii="仿宋_GB2312" w:hAnsi="仿宋_GB2312" w:eastAsia="仿宋_GB2312" w:cs="仿宋_GB2312"/>
          <w:bCs/>
          <w:color w:val="000000"/>
          <w:sz w:val="32"/>
          <w:szCs w:val="32"/>
          <w:lang w:eastAsia="zh-CN"/>
        </w:rPr>
        <w:t>深化村党组织带头人队伍建设，</w:t>
      </w:r>
      <w:r>
        <w:rPr>
          <w:rFonts w:hint="eastAsia" w:ascii="仿宋_GB2312" w:hAnsi="宋体" w:eastAsia="仿宋_GB2312" w:cs="仿宋_GB2312"/>
          <w:bCs/>
          <w:color w:val="000000"/>
          <w:sz w:val="32"/>
          <w:szCs w:val="32"/>
          <w:lang w:val="zh-CN"/>
        </w:rPr>
        <w:t>深入实施村干部素质能力提升“淬火提质”工程。</w:t>
      </w:r>
      <w:r>
        <w:rPr>
          <w:rFonts w:hint="eastAsia" w:ascii="仿宋_GB2312" w:hAnsi="宋体" w:eastAsia="仿宋_GB2312" w:cs="仿宋_GB2312"/>
          <w:bCs/>
          <w:color w:val="000000"/>
          <w:sz w:val="32"/>
          <w:szCs w:val="32"/>
        </w:rPr>
        <w:t>2021</w:t>
      </w:r>
      <w:r>
        <w:rPr>
          <w:rFonts w:hint="eastAsia" w:ascii="仿宋_GB2312" w:hAnsi="宋体" w:eastAsia="仿宋_GB2312" w:cs="仿宋_GB2312"/>
          <w:bCs/>
          <w:color w:val="000000"/>
          <w:sz w:val="32"/>
          <w:szCs w:val="32"/>
          <w:lang w:val="zh-CN"/>
        </w:rPr>
        <w:t>年</w:t>
      </w:r>
      <w:r>
        <w:rPr>
          <w:rFonts w:hint="eastAsia" w:ascii="仿宋_GB2312" w:hAnsi="宋体" w:eastAsia="仿宋_GB2312" w:cs="仿宋_GB2312"/>
          <w:bCs/>
          <w:color w:val="000000"/>
          <w:sz w:val="32"/>
          <w:szCs w:val="32"/>
        </w:rPr>
        <w:t>6</w:t>
      </w:r>
      <w:r>
        <w:rPr>
          <w:rFonts w:hint="eastAsia" w:ascii="仿宋_GB2312" w:hAnsi="宋体" w:eastAsia="仿宋_GB2312" w:cs="仿宋_GB2312"/>
          <w:bCs/>
          <w:color w:val="000000"/>
          <w:sz w:val="32"/>
          <w:szCs w:val="32"/>
          <w:lang w:val="zh-CN"/>
        </w:rPr>
        <w:t>月底前，组织</w:t>
      </w:r>
      <w:r>
        <w:rPr>
          <w:rFonts w:hint="eastAsia" w:ascii="仿宋_GB2312" w:hAnsi="宋体" w:eastAsia="仿宋_GB2312" w:cs="仿宋_GB2312"/>
          <w:bCs/>
          <w:color w:val="000000"/>
          <w:sz w:val="32"/>
          <w:szCs w:val="32"/>
        </w:rPr>
        <w:t>好</w:t>
      </w:r>
      <w:r>
        <w:rPr>
          <w:rFonts w:hint="eastAsia" w:ascii="仿宋_GB2312" w:hAnsi="宋体" w:eastAsia="仿宋_GB2312" w:cs="仿宋_GB2312"/>
          <w:bCs/>
          <w:color w:val="000000"/>
          <w:sz w:val="32"/>
          <w:szCs w:val="32"/>
          <w:lang w:val="zh-CN"/>
        </w:rPr>
        <w:t>新当选村“两委”成员的培训工作。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4、做好换届总结。</w:t>
      </w:r>
      <w:r>
        <w:rPr>
          <w:rFonts w:hint="eastAsia" w:ascii="仿宋_GB2312" w:hAnsi="宋体" w:eastAsia="仿宋_GB2312" w:cs="仿宋_GB2312"/>
          <w:bCs/>
          <w:color w:val="000000"/>
          <w:sz w:val="32"/>
          <w:szCs w:val="32"/>
        </w:rPr>
        <w:t>2021</w:t>
      </w:r>
      <w:r>
        <w:rPr>
          <w:rFonts w:hint="eastAsia" w:ascii="仿宋_GB2312" w:hAnsi="宋体" w:eastAsia="仿宋_GB2312" w:cs="仿宋_GB2312"/>
          <w:bCs/>
          <w:color w:val="000000"/>
          <w:sz w:val="32"/>
          <w:szCs w:val="32"/>
          <w:lang w:val="zh-CN"/>
        </w:rPr>
        <w:t>年</w:t>
      </w:r>
      <w:r>
        <w:rPr>
          <w:rFonts w:hint="eastAsia" w:ascii="仿宋_GB2312" w:hAnsi="宋体" w:eastAsia="仿宋_GB2312" w:cs="仿宋_GB2312"/>
          <w:bCs/>
          <w:color w:val="000000"/>
          <w:sz w:val="32"/>
          <w:szCs w:val="32"/>
        </w:rPr>
        <w:t>5</w:t>
      </w:r>
      <w:r>
        <w:rPr>
          <w:rFonts w:hint="eastAsia" w:ascii="仿宋_GB2312" w:hAnsi="宋体" w:eastAsia="仿宋_GB2312" w:cs="仿宋_GB2312"/>
          <w:bCs/>
          <w:color w:val="000000"/>
          <w:sz w:val="32"/>
          <w:szCs w:val="32"/>
          <w:lang w:val="zh-CN"/>
        </w:rPr>
        <w:t>月底前，各党总支、村要进行自查总结，向镇村“两委”换届选举工作领导小组写出书面报告，并做好换届选举工作材料分类归档。</w:t>
      </w:r>
    </w:p>
    <w:p>
      <w:pPr>
        <w:pStyle w:val="2"/>
        <w:keepNext w:val="0"/>
        <w:keepLines w:val="0"/>
        <w:pageBreakBefore w:val="0"/>
        <w:widowControl w:val="0"/>
        <w:kinsoku/>
        <w:wordWrap/>
        <w:overflowPunct/>
        <w:topLinePunct w:val="0"/>
        <w:autoSpaceDE/>
        <w:autoSpaceDN/>
        <w:bidi w:val="0"/>
        <w:spacing w:line="560" w:lineRule="exact"/>
        <w:ind w:firstLine="645"/>
        <w:textAlignment w:val="auto"/>
        <w:rPr>
          <w:rFonts w:hint="default" w:hAnsi="仿宋_GB2312" w:cs="仿宋_GB2312"/>
          <w:bCs/>
          <w:szCs w:val="32"/>
        </w:rPr>
      </w:pPr>
      <w:r>
        <w:rPr>
          <w:rFonts w:hAnsi="仿宋_GB2312" w:cs="仿宋_GB2312"/>
          <w:b/>
          <w:szCs w:val="32"/>
        </w:rPr>
        <w:t>5、推动干事创业。</w:t>
      </w:r>
      <w:r>
        <w:rPr>
          <w:rFonts w:hint="eastAsia" w:hAnsi="仿宋_GB2312" w:cs="仿宋_GB2312"/>
          <w:bCs/>
          <w:szCs w:val="32"/>
          <w:lang w:eastAsia="zh-CN"/>
        </w:rPr>
        <w:t>各党总支</w:t>
      </w:r>
      <w:r>
        <w:rPr>
          <w:rFonts w:hAnsi="仿宋_GB2312" w:cs="仿宋_GB2312"/>
          <w:bCs/>
          <w:szCs w:val="32"/>
        </w:rPr>
        <w:t>要指导新任村“两委”班子理清工作思路，办好“开门第一事”，组织村干部深入群众问计问需，走访摸排，解决好群众的操心事烦心事揪心事。组织村级围绕班子建设、民生事业、产业发展、社会治理等方面科学制定五年任期目标和年度工作计划，明确工作任务，提出具体措施，团结带领党员群众撸起袖子加油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6、完善治理机制。</w:t>
      </w:r>
      <w:r>
        <w:rPr>
          <w:rFonts w:hint="eastAsia" w:ascii="仿宋_GB2312" w:eastAsia="仿宋_GB2312"/>
          <w:color w:val="000000"/>
          <w:sz w:val="32"/>
          <w:szCs w:val="32"/>
        </w:rPr>
        <w:t>进一步推进村级民主管理，各村进一步抓好“阳光议事七步法”制度落实。</w:t>
      </w:r>
      <w:r>
        <w:rPr>
          <w:rFonts w:hint="eastAsia" w:ascii="仿宋_GB2312" w:hAnsi="仿宋_GB2312" w:eastAsia="仿宋_GB2312" w:cs="仿宋_GB2312"/>
          <w:bCs/>
          <w:color w:val="000000"/>
          <w:sz w:val="32"/>
          <w:szCs w:val="32"/>
        </w:rPr>
        <w:t>推行村级小微权力清单制度。进一步修订完善村民自治章程、村规民约。</w:t>
      </w:r>
      <w:r>
        <w:rPr>
          <w:rFonts w:hint="eastAsia" w:ascii="仿宋_GB2312" w:hAnsi="仿宋_GB2312" w:eastAsia="仿宋_GB2312" w:cs="仿宋_GB2312"/>
          <w:bCs/>
          <w:color w:val="000000"/>
          <w:sz w:val="32"/>
          <w:szCs w:val="32"/>
          <w:lang w:eastAsia="zh-CN"/>
        </w:rPr>
        <w:t>深化</w:t>
      </w:r>
      <w:r>
        <w:rPr>
          <w:rFonts w:hint="eastAsia" w:ascii="仿宋_GB2312" w:hAnsi="仿宋_GB2312" w:eastAsia="仿宋_GB2312" w:cs="仿宋_GB2312"/>
          <w:bCs/>
          <w:color w:val="000000"/>
          <w:sz w:val="32"/>
          <w:szCs w:val="32"/>
        </w:rPr>
        <w:t>网格化管理和服务，提升治理精细化水平。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黑体" w:hAnsi="黑体" w:eastAsia="黑体" w:cs="黑体"/>
          <w:bCs/>
          <w:sz w:val="32"/>
          <w:szCs w:val="32"/>
        </w:rPr>
        <w:t>四、严肃纪律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bCs/>
          <w:sz w:val="32"/>
          <w:szCs w:val="32"/>
        </w:rPr>
      </w:pPr>
      <w:r>
        <w:rPr>
          <w:rFonts w:hint="eastAsia" w:ascii="楷体_GB2312" w:hAnsi="宋体" w:eastAsia="楷体_GB2312" w:cs="仿宋_GB2312"/>
          <w:b/>
          <w:color w:val="000000"/>
          <w:sz w:val="32"/>
          <w:szCs w:val="32"/>
          <w:lang w:val="zh-CN"/>
        </w:rPr>
        <w:t>（一）严明纪律要求。</w:t>
      </w:r>
      <w:r>
        <w:rPr>
          <w:rFonts w:hint="eastAsia" w:ascii="仿宋_GB2312" w:eastAsia="仿宋_GB2312"/>
          <w:color w:val="000000"/>
          <w:sz w:val="32"/>
          <w:szCs w:val="32"/>
        </w:rPr>
        <w:t>换届选举工作启动后、推荐村党组织候选人初步人选前，村党组织要召开一次</w:t>
      </w:r>
      <w:r>
        <w:rPr>
          <w:rFonts w:hint="eastAsia" w:ascii="仿宋_GB2312" w:eastAsia="仿宋_GB2312"/>
          <w:color w:val="000000"/>
          <w:sz w:val="32"/>
          <w:szCs w:val="32"/>
          <w:lang w:eastAsia="zh-CN"/>
        </w:rPr>
        <w:t>“严肃换届纪律”</w:t>
      </w:r>
      <w:r>
        <w:rPr>
          <w:rFonts w:hint="eastAsia" w:ascii="仿宋_GB2312" w:eastAsia="仿宋_GB2312"/>
          <w:color w:val="000000"/>
          <w:sz w:val="32"/>
          <w:szCs w:val="32"/>
        </w:rPr>
        <w:t>专题组织生活会，镇党委派员必须参加派驻村党组织的组织生活会。镇党委将组织开展</w:t>
      </w:r>
      <w:r>
        <w:rPr>
          <w:rFonts w:hint="eastAsia" w:ascii="仿宋_GB2312" w:hAnsi="宋体" w:eastAsia="仿宋_GB2312" w:cs="仿宋_GB2312"/>
          <w:bCs/>
          <w:color w:val="000000"/>
          <w:sz w:val="32"/>
          <w:szCs w:val="32"/>
        </w:rPr>
        <w:t>“换届我承诺”活动，对上届村“两委”成员、有意向参选人员和新一届村“两委”成员候选人进行“明纪警示谈话”，加强警示教</w:t>
      </w:r>
      <w:r>
        <w:rPr>
          <w:rFonts w:hint="eastAsia" w:ascii="仿宋_GB2312" w:hAnsi="宋体" w:eastAsia="仿宋_GB2312" w:cs="仿宋_GB2312"/>
          <w:bCs/>
          <w:sz w:val="32"/>
          <w:szCs w:val="32"/>
        </w:rPr>
        <w:t>育，严明纪律要求。</w:t>
      </w:r>
    </w:p>
    <w:p>
      <w:pPr>
        <w:pStyle w:val="2"/>
        <w:keepNext w:val="0"/>
        <w:keepLines w:val="0"/>
        <w:pageBreakBefore w:val="0"/>
        <w:widowControl w:val="0"/>
        <w:kinsoku/>
        <w:wordWrap/>
        <w:overflowPunct/>
        <w:topLinePunct w:val="0"/>
        <w:autoSpaceDE/>
        <w:autoSpaceDN/>
        <w:bidi w:val="0"/>
        <w:spacing w:line="560" w:lineRule="exact"/>
        <w:ind w:firstLine="645"/>
        <w:textAlignment w:val="auto"/>
        <w:rPr>
          <w:rFonts w:hint="default" w:hAnsi="仿宋_GB2312" w:cs="仿宋_GB2312"/>
          <w:bCs/>
          <w:szCs w:val="32"/>
        </w:rPr>
      </w:pPr>
      <w:r>
        <w:rPr>
          <w:rFonts w:ascii="楷体_GB2312" w:hAnsi="Times New Roman" w:eastAsia="楷体_GB2312" w:cs="Times New Roman"/>
          <w:b/>
          <w:bCs/>
          <w:szCs w:val="32"/>
          <w:lang w:val="zh-CN"/>
        </w:rPr>
        <w:t>（二）严密过程监督。</w:t>
      </w:r>
      <w:r>
        <w:rPr>
          <w:rFonts w:hAnsi="仿宋_GB2312" w:cs="仿宋_GB2312"/>
          <w:bCs/>
          <w:szCs w:val="32"/>
        </w:rPr>
        <w:t>实行村“两委”换届选举全程纪实。发挥“一村一法律顾问”作用，引导党员群众依法依规参选。盯紧选民登记、候选人提名、投票选举等节点，通过设立选举监督委员会和邀请党员群众代表、人大代表、政协委员担任换届监督员等方式，加强换届工作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lang w:val="zh-CN"/>
        </w:rPr>
        <w:t>（三）加大查处力度。</w:t>
      </w:r>
      <w:r>
        <w:rPr>
          <w:rFonts w:hint="eastAsia" w:ascii="仿宋_GB2312" w:hAnsi="仿宋_GB2312" w:eastAsia="仿宋_GB2312" w:cs="仿宋_GB2312"/>
          <w:bCs/>
          <w:sz w:val="32"/>
          <w:szCs w:val="32"/>
        </w:rPr>
        <w:t>以“零容忍”态度严肃查处拉票贿选等违纪违法行为，依法严厉打击干扰破坏选举等违法犯罪行为，凡经查实的，是候选人的，一律取消参选资格；已经当选的，宣布选举结果无效。对查实的典型案例予以公开通报曝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五、压紧压实政治责任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lang w:val="zh-CN"/>
        </w:rPr>
        <w:t>（一）加强组织领导。</w:t>
      </w:r>
      <w:r>
        <w:rPr>
          <w:rFonts w:hint="eastAsia" w:ascii="仿宋_GB2312" w:eastAsia="仿宋_GB2312"/>
          <w:sz w:val="32"/>
          <w:szCs w:val="32"/>
        </w:rPr>
        <w:t>严格落实领导干部换届选举工作联系点制度，靠上指导帮包党总支、联系村换届选举工作。镇党委书记认真落实“直接责任人”的职责，逐村分析研判，细化工作措施，狠抓关键环节；镇领导班子成员带头联系帮包重点村、难点村；各党总支书记严格</w:t>
      </w:r>
      <w:r>
        <w:rPr>
          <w:rFonts w:hint="eastAsia" w:ascii="仿宋_GB2312" w:eastAsia="仿宋_GB2312"/>
          <w:sz w:val="32"/>
          <w:szCs w:val="32"/>
          <w:lang w:val="zh-CN"/>
        </w:rPr>
        <w:t>落实</w:t>
      </w:r>
      <w:r>
        <w:rPr>
          <w:rFonts w:hint="eastAsia" w:ascii="仿宋_GB2312" w:eastAsia="仿宋_GB2312"/>
          <w:sz w:val="32"/>
          <w:szCs w:val="32"/>
        </w:rPr>
        <w:t>“具体责任人”责任，靠上抓部署、抓督导、抓落实；镇党</w:t>
      </w:r>
      <w:r>
        <w:rPr>
          <w:rFonts w:hint="eastAsia" w:ascii="仿宋_GB2312" w:eastAsia="仿宋_GB2312"/>
          <w:color w:val="000000"/>
          <w:sz w:val="32"/>
          <w:szCs w:val="32"/>
        </w:rPr>
        <w:t>委派员要全程驻村蹲点指导，高标准高质量推进换届选举工作。</w:t>
      </w:r>
      <w:r>
        <w:rPr>
          <w:rFonts w:hint="eastAsia" w:ascii="仿宋_GB2312" w:hAnsi="宋体" w:eastAsia="仿宋_GB2312" w:cs="仿宋_GB2312"/>
          <w:bCs/>
          <w:color w:val="000000"/>
          <w:sz w:val="32"/>
          <w:szCs w:val="32"/>
        </w:rPr>
        <w:t>镇党委、政府将成立</w:t>
      </w:r>
      <w:r>
        <w:rPr>
          <w:rFonts w:hint="eastAsia" w:ascii="仿宋_GB2312" w:eastAsia="仿宋_GB2312"/>
          <w:color w:val="000000"/>
          <w:sz w:val="32"/>
          <w:szCs w:val="32"/>
        </w:rPr>
        <w:t>督导组，对换届期间党员干部履职情况进行督导检查，对因重视不够、领导不力、处理不当引发严重问题的，严肃追究相关责任人的责任。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lang w:val="zh-CN"/>
        </w:rPr>
        <w:t>（二）加强风险防控。</w:t>
      </w:r>
      <w:r>
        <w:rPr>
          <w:rFonts w:hint="eastAsia" w:ascii="仿宋_GB2312" w:hAnsi="仿宋_GB2312" w:eastAsia="仿宋_GB2312" w:cs="仿宋_GB2312"/>
          <w:bCs/>
          <w:sz w:val="32"/>
          <w:szCs w:val="32"/>
        </w:rPr>
        <w:t>深化扫黑除恶专项斗争成果，依法严厉打击黑恶势力、家族宗族势力、宗教势力、敌对势力干扰破坏选举行为。</w:t>
      </w:r>
      <w:r>
        <w:rPr>
          <w:rFonts w:hint="eastAsia" w:ascii="仿宋_GB2312" w:hAnsi="宋体" w:eastAsia="仿宋_GB2312" w:cs="仿宋_GB2312"/>
          <w:bCs/>
          <w:color w:val="000000"/>
          <w:sz w:val="32"/>
          <w:szCs w:val="32"/>
        </w:rPr>
        <w:t>要密切关注舆情、网情的动向和变化，确保全镇村“两委”换届选举工作平稳有序推进</w:t>
      </w:r>
      <w:r>
        <w:rPr>
          <w:rFonts w:hint="eastAsia" w:ascii="仿宋_GB2312" w:hAnsi="仿宋_GB2312" w:eastAsia="仿宋_GB2312" w:cs="仿宋_GB2312"/>
          <w:bCs/>
          <w:sz w:val="32"/>
          <w:szCs w:val="32"/>
        </w:rPr>
        <w:t>。畅通信访举报渠道，</w:t>
      </w:r>
      <w:r>
        <w:rPr>
          <w:rFonts w:hint="eastAsia" w:ascii="仿宋_GB2312" w:hAnsi="宋体" w:eastAsia="仿宋_GB2312" w:cs="仿宋_GB2312"/>
          <w:bCs/>
          <w:color w:val="000000"/>
          <w:sz w:val="32"/>
          <w:szCs w:val="32"/>
          <w:lang w:eastAsia="zh-CN"/>
        </w:rPr>
        <w:t>信访组</w:t>
      </w:r>
      <w:r>
        <w:rPr>
          <w:rFonts w:hint="eastAsia" w:ascii="仿宋_GB2312" w:hAnsi="宋体" w:eastAsia="仿宋_GB2312" w:cs="仿宋_GB2312"/>
          <w:bCs/>
          <w:color w:val="000000"/>
          <w:sz w:val="32"/>
          <w:szCs w:val="32"/>
        </w:rPr>
        <w:t>负责做好群众来信来访的回应和查处工作</w:t>
      </w:r>
      <w:r>
        <w:rPr>
          <w:rFonts w:hint="eastAsia" w:ascii="仿宋_GB2312" w:hAnsi="宋体" w:eastAsia="仿宋_GB2312" w:cs="仿宋_GB2312"/>
          <w:bCs/>
          <w:color w:val="000000"/>
          <w:sz w:val="32"/>
          <w:szCs w:val="32"/>
          <w:lang w:eastAsia="zh-CN"/>
        </w:rPr>
        <w:t>，</w:t>
      </w:r>
      <w:r>
        <w:rPr>
          <w:rFonts w:hint="eastAsia" w:ascii="仿宋_GB2312" w:hAnsi="仿宋_GB2312" w:eastAsia="仿宋_GB2312" w:cs="仿宋_GB2312"/>
          <w:bCs/>
          <w:sz w:val="32"/>
          <w:szCs w:val="32"/>
        </w:rPr>
        <w:t>对信访线索认真调查核实，依法依规从速处理。严格执行常态化疫情防控措施，优化现场选举组织。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楷体_GB2312" w:hAnsi="Times New Roman" w:eastAsia="楷体_GB2312" w:cs="Times New Roman"/>
          <w:b/>
          <w:bCs/>
          <w:sz w:val="32"/>
          <w:szCs w:val="32"/>
          <w:lang w:val="zh-CN"/>
        </w:rPr>
        <w:t>（三）营造良好氛围。</w:t>
      </w:r>
      <w:r>
        <w:rPr>
          <w:rFonts w:hint="eastAsia" w:ascii="仿宋_GB2312" w:hAnsi="宋体" w:eastAsia="仿宋_GB2312" w:cs="仿宋_GB2312"/>
          <w:bCs/>
          <w:color w:val="000000"/>
          <w:sz w:val="32"/>
          <w:szCs w:val="32"/>
        </w:rPr>
        <w:t>要充分利用好广播、标语、宣传栏，广泛宣传换届选举的方针政策、法律法规和镇党委、政府的部署要求，提高广大群众的知晓率和参与度。牢牢把握正确的舆论导向，大力宣传先进典型和经验做法，真实准确、全面客观地宣传报道换届选举工作，营造换届的良好风气。</w:t>
      </w:r>
      <w:r>
        <w:rPr>
          <w:rFonts w:hint="eastAsia" w:ascii="仿宋_GB2312" w:hAnsi="仿宋_GB2312" w:eastAsia="仿宋_GB2312" w:cs="仿宋_GB2312"/>
          <w:bCs/>
          <w:sz w:val="32"/>
          <w:szCs w:val="32"/>
        </w:rPr>
        <w:t>发挥好党员联系群众作用，强化正面引导，营造健康的舆论氛围。对换届中创新创造的经验做法，要及时总结提炼推广。</w:t>
      </w:r>
    </w:p>
    <w:p>
      <w:pPr>
        <w:pStyle w:val="2"/>
        <w:keepNext w:val="0"/>
        <w:keepLines w:val="0"/>
        <w:pageBreakBefore w:val="0"/>
        <w:widowControl w:val="0"/>
        <w:kinsoku/>
        <w:wordWrap/>
        <w:overflowPunct/>
        <w:topLinePunct w:val="0"/>
        <w:autoSpaceDE/>
        <w:autoSpaceDN/>
        <w:bidi w:val="0"/>
        <w:spacing w:line="560" w:lineRule="exact"/>
        <w:jc w:val="right"/>
        <w:textAlignment w:val="auto"/>
        <w:rPr>
          <w:rFonts w:hint="eastAsia" w:hAnsi="仿宋_GB2312" w:cs="仿宋_GB2312"/>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spacing w:line="560" w:lineRule="exact"/>
        <w:jc w:val="right"/>
        <w:textAlignment w:val="auto"/>
        <w:rPr>
          <w:rFonts w:hint="default" w:eastAsia="仿宋_GB2312"/>
          <w:lang w:val="en-US" w:eastAsia="zh-CN"/>
        </w:rPr>
      </w:pPr>
      <w:r>
        <w:rPr>
          <w:rFonts w:hint="eastAsia" w:hAnsi="仿宋_GB2312" w:cs="仿宋_GB2312"/>
          <w:bCs/>
          <w:sz w:val="32"/>
          <w:szCs w:val="32"/>
          <w:lang w:val="en-US" w:eastAsia="zh-CN"/>
        </w:rPr>
        <w:t>2021年3月23日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羊庄</w:t>
      </w:r>
      <w:r>
        <w:rPr>
          <w:rFonts w:hint="eastAsia" w:ascii="仿宋_GB2312" w:eastAsia="仿宋_GB2312"/>
          <w:color w:val="000000"/>
          <w:sz w:val="32"/>
          <w:szCs w:val="32"/>
        </w:rPr>
        <w:t>镇村“两委”换届选举工作镇派指导员一览表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eastAsia="zh-CN"/>
        </w:rPr>
        <w:t>羊庄</w:t>
      </w:r>
      <w:r>
        <w:rPr>
          <w:rFonts w:hint="eastAsia" w:ascii="仿宋_GB2312" w:eastAsia="仿宋_GB2312"/>
          <w:color w:val="000000"/>
          <w:sz w:val="32"/>
          <w:szCs w:val="32"/>
        </w:rPr>
        <w:t>镇村“两委”换届选举工作</w:t>
      </w:r>
      <w:r>
        <w:rPr>
          <w:rFonts w:hint="eastAsia" w:ascii="仿宋_GB2312" w:eastAsia="仿宋_GB2312"/>
          <w:color w:val="000000"/>
          <w:sz w:val="32"/>
          <w:szCs w:val="32"/>
          <w:lang w:eastAsia="zh-CN"/>
        </w:rPr>
        <w:t>流程图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不得担任村党组织成员的主要情形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pacing w:val="-20"/>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不宜提名</w:t>
      </w:r>
      <w:r>
        <w:rPr>
          <w:rFonts w:hint="eastAsia" w:ascii="仿宋_GB2312" w:hAnsi="仿宋_GB2312" w:eastAsia="仿宋_GB2312" w:cs="仿宋_GB2312"/>
          <w:bCs/>
          <w:spacing w:val="-20"/>
          <w:sz w:val="32"/>
          <w:szCs w:val="32"/>
        </w:rPr>
        <w:t>为村民委员会成员候选人的主要情形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村“两委”换届选举宣传标语</w:t>
      </w: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sectPr>
          <w:headerReference r:id="rId3" w:type="default"/>
          <w:footerReference r:id="rId4" w:type="default"/>
          <w:pgSz w:w="11906" w:h="16838"/>
          <w:pgMar w:top="1440" w:right="1800" w:bottom="1440" w:left="1800" w:header="851" w:footer="850" w:gutter="0"/>
          <w:pgNumType w:fmt="numberInDash"/>
          <w:cols w:space="720" w:num="1"/>
          <w:docGrid w:type="linesAndChars" w:linePitch="312" w:charSpace="0"/>
        </w:sectPr>
      </w:pPr>
      <w:r>
        <w:rPr>
          <w:rFonts w:hint="eastAsia"/>
          <w:lang w:val="en-US" w:eastAsia="zh-CN"/>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羊庄</w:t>
      </w:r>
      <w:r>
        <w:rPr>
          <w:rFonts w:hint="eastAsia" w:ascii="方正小标宋简体" w:hAnsi="方正小标宋简体" w:eastAsia="方正小标宋简体" w:cs="方正小标宋简体"/>
          <w:sz w:val="44"/>
          <w:szCs w:val="44"/>
        </w:rPr>
        <w:t>镇村“两委”换届选举工作镇派指导员一览表</w:t>
      </w:r>
    </w:p>
    <w:tbl>
      <w:tblPr>
        <w:tblStyle w:val="8"/>
        <w:tblW w:w="13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83"/>
        <w:gridCol w:w="5312"/>
        <w:gridCol w:w="250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73" w:type="dxa"/>
            <w:noWrap w:val="0"/>
            <w:vAlign w:val="center"/>
          </w:tcPr>
          <w:p>
            <w:pPr>
              <w:jc w:val="center"/>
              <w:rPr>
                <w:rFonts w:hint="eastAsia" w:ascii="黑体" w:hAnsi="黑体" w:eastAsia="黑体"/>
                <w:lang w:eastAsia="zh-CN"/>
              </w:rPr>
            </w:pPr>
            <w:r>
              <w:rPr>
                <w:rFonts w:hint="eastAsia" w:ascii="黑体" w:hAnsi="黑体" w:eastAsia="黑体"/>
                <w:lang w:eastAsia="zh-CN"/>
              </w:rPr>
              <w:t>序号</w:t>
            </w:r>
          </w:p>
        </w:tc>
        <w:tc>
          <w:tcPr>
            <w:tcW w:w="1083" w:type="dxa"/>
            <w:noWrap w:val="0"/>
            <w:vAlign w:val="center"/>
          </w:tcPr>
          <w:p>
            <w:pPr>
              <w:jc w:val="center"/>
              <w:rPr>
                <w:rFonts w:hint="eastAsia" w:ascii="黑体" w:hAnsi="黑体" w:eastAsia="黑体"/>
                <w:lang w:eastAsia="zh-CN"/>
              </w:rPr>
            </w:pPr>
            <w:r>
              <w:rPr>
                <w:rFonts w:hint="eastAsia" w:ascii="黑体" w:hAnsi="黑体" w:eastAsia="黑体"/>
                <w:lang w:eastAsia="zh-CN"/>
              </w:rPr>
              <w:t>帮包领导</w:t>
            </w:r>
          </w:p>
        </w:tc>
        <w:tc>
          <w:tcPr>
            <w:tcW w:w="5312" w:type="dxa"/>
            <w:noWrap w:val="0"/>
            <w:vAlign w:val="center"/>
          </w:tcPr>
          <w:p>
            <w:pPr>
              <w:jc w:val="center"/>
              <w:rPr>
                <w:rFonts w:hint="eastAsia" w:ascii="黑体" w:hAnsi="黑体" w:eastAsia="黑体"/>
                <w:lang w:eastAsia="zh-CN"/>
              </w:rPr>
            </w:pPr>
            <w:r>
              <w:rPr>
                <w:rFonts w:hint="eastAsia" w:ascii="黑体" w:hAnsi="黑体" w:eastAsia="黑体"/>
                <w:lang w:eastAsia="zh-CN"/>
              </w:rPr>
              <w:t>帮包机关干部</w:t>
            </w:r>
          </w:p>
        </w:tc>
        <w:tc>
          <w:tcPr>
            <w:tcW w:w="2505" w:type="dxa"/>
            <w:noWrap w:val="0"/>
            <w:vAlign w:val="center"/>
          </w:tcPr>
          <w:p>
            <w:pPr>
              <w:jc w:val="center"/>
              <w:rPr>
                <w:rFonts w:hint="eastAsia" w:ascii="黑体" w:hAnsi="黑体" w:eastAsia="黑体"/>
                <w:lang w:eastAsia="zh-CN"/>
              </w:rPr>
            </w:pPr>
            <w:r>
              <w:rPr>
                <w:rFonts w:hint="eastAsia" w:ascii="黑体" w:hAnsi="黑体" w:eastAsia="黑体"/>
                <w:lang w:eastAsia="zh-CN"/>
              </w:rPr>
              <w:t>帮包干警</w:t>
            </w:r>
          </w:p>
        </w:tc>
        <w:tc>
          <w:tcPr>
            <w:tcW w:w="4140" w:type="dxa"/>
            <w:noWrap w:val="0"/>
            <w:vAlign w:val="center"/>
          </w:tcPr>
          <w:p>
            <w:pPr>
              <w:jc w:val="center"/>
              <w:rPr>
                <w:rFonts w:hint="eastAsia" w:ascii="黑体" w:hAnsi="黑体" w:eastAsia="黑体" w:cstheme="minorBidi"/>
                <w:kern w:val="2"/>
                <w:sz w:val="21"/>
                <w:szCs w:val="22"/>
                <w:lang w:val="en-US" w:eastAsia="zh-CN" w:bidi="ar-SA"/>
              </w:rPr>
            </w:pPr>
            <w:r>
              <w:rPr>
                <w:rFonts w:hint="eastAsia" w:ascii="黑体" w:hAnsi="黑体" w:eastAsia="黑体"/>
                <w:lang w:eastAsia="zh-CN"/>
              </w:rPr>
              <w:t>帮包村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王维凯</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王正鑫</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苗运龙、马牧洲、朱亚民、张爱霞、徐同巨、王建、张强、张文、秦宁、胡召军、刘怀涛、宋昌昊、闫真、杨青、刘宗利</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刘国宏、魏俊杰、刘冲、黄文祥、刘亮</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羊东村、羊南村、羊北村、杜屯村、史屯村、王杭村、蒋杭村、上屯村、大庙村、庞庄村、东南王庄村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张旭东</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洪继才</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刘军、马西相、张波、李蒙、马军、杨永、孔艳秋、程广先、甘信军、魏红、张文文、崔长玲、刘新宇</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马士来、陈曦、耿义勇、孟亮、宋承祥、宋丙旭</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小赵前村、小赵后村、中顶山村、宋屯村、新安岭村、尤山子村、上曹王村、下曹王村、三姓庄村、上邱庄村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龙厚立</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孙晓琳</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陈庆羽、孟庆龙、薛士勇、王德法、魏永、王娟娟、王克平、田璐、张瑞恒、马运刚、任国栋、渠侠、孙强、朱霞、闫红、徐延芳</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程明珠、刘春龙、唐国明、张文强、任庆凯、刘申龙</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孟庄村、南台村、东石湾村、西石湾村、杨坡村、张坡村、于坡村、西薛河村、幸福村、黄屯村、许坡村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张兆登</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狄</w:t>
            </w:r>
            <w:r>
              <w:rPr>
                <w:rFonts w:hint="eastAsia" w:ascii="仿宋_GB2312" w:hAnsi="宋体" w:eastAsia="仿宋_GB2312" w:cs="宋体"/>
                <w:kern w:val="0"/>
                <w:sz w:val="21"/>
                <w:szCs w:val="21"/>
                <w:lang w:val="en-US" w:eastAsia="zh-CN"/>
              </w:rPr>
              <w:t xml:space="preserve">  </w:t>
            </w:r>
            <w:r>
              <w:rPr>
                <w:rFonts w:hint="eastAsia" w:ascii="仿宋_GB2312" w:hAnsi="宋体" w:eastAsia="仿宋_GB2312" w:cs="宋体"/>
                <w:kern w:val="0"/>
                <w:sz w:val="21"/>
                <w:szCs w:val="21"/>
                <w:lang w:eastAsia="zh-CN"/>
              </w:rPr>
              <w:t>冉</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朱延岭、张严、李忠涛、孙学柏、倪义海、李明洋、李海滨、秦超、王娟、陈燕、王丽娜</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任衍辉、许光忠、彭明振、肖淦、孙玉恒、高波</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前毛堌村、大计河村、小计河村、西南宿村、前南宿村、东薛河村、侯庄村、东南宿村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w:t>
            </w:r>
            <w:r>
              <w:rPr>
                <w:rFonts w:hint="eastAsia" w:ascii="仿宋_GB2312" w:hAnsi="宋体" w:eastAsia="仿宋_GB2312" w:cs="宋体"/>
                <w:kern w:val="0"/>
                <w:sz w:val="21"/>
                <w:szCs w:val="21"/>
                <w:lang w:val="en-US" w:eastAsia="zh-CN"/>
              </w:rPr>
              <w:t xml:space="preserve">  </w:t>
            </w:r>
            <w:r>
              <w:rPr>
                <w:rFonts w:hint="eastAsia" w:ascii="仿宋_GB2312" w:hAnsi="宋体" w:eastAsia="仿宋_GB2312" w:cs="宋体"/>
                <w:kern w:val="0"/>
                <w:sz w:val="21"/>
                <w:szCs w:val="21"/>
                <w:lang w:eastAsia="zh-CN"/>
              </w:rPr>
              <w:t>瑞</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刘志远</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郭晓庆、孟飞、王申、王祥伟、段成春、杜兆龙、吴凡、蒋慧广</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程明珠、刘春龙、唐国明、张文强、任庆凯、刘申龙</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土城村、西石楼村、东店村、东石楼村、白杭村、余粮店村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甘久岩</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刘存杰</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吴峰、胡安亚、庞振、秦磊、张磊磊、赵波、吕洪志、翟序琳、张梅、孟妍、赵爽、颜青、郭芮</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刘国宏、魏俊杰、刘冲、黄文祥、刘亮</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杜堂村、东辛庄村、西辛庄村、陈村、胡村、洪村、范西村、钓鱼台村、范东村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王祥君</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王  斌</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薛士海、张兆静、宋海涛、韦德麒、张开华、韩磊、李召航、张璐璐、马凯、王晓娟</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任衍辉、许光忠、彭明振、肖淦、孙玉恒、高波</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南塘村、民庄村、大北塘村、东塘村、后沙冯村、前沙冯、后毛堌村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  伟</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李彦颉</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孔振、王健、刘超、王健恒、黄启江、秦鹏、李静、徐化兵、李尚军、于春水、黄义政、王启桐</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马士来、陈曦、耿义勇、孟亮、宋承祥、宋丙旭</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庄里村、西江村、中黄沟村、下黄沟村、官兴庄村、洪山前村、羊山村、前台村、后台村、代岗村、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李永立</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吴培营</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张伟、宋炳磊、李士春、邓厚东、王玉峰、罗贤民、曹耀坤、袁凯、孟娟、宋方敏、邢莉、刘丹、苏倩</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刘国宏、魏俊杰、刘冲、黄文祥、刘亮</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eastAsia="zh-CN"/>
              </w:rPr>
              <w:t>东南于村、西于村、南于村、东于村、小王宫村、张庄村、高村村、寒山前村、陶山东村、陶山西村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73" w:type="dxa"/>
            <w:noWrap w:val="0"/>
            <w:vAlign w:val="center"/>
          </w:tcPr>
          <w:p>
            <w:pPr>
              <w:widowControl/>
              <w:spacing w:line="28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083" w:type="dxa"/>
            <w:noWrap w:val="0"/>
            <w:vAlign w:val="center"/>
          </w:tcPr>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陈克法</w:t>
            </w:r>
          </w:p>
          <w:p>
            <w:pPr>
              <w:widowControl/>
              <w:spacing w:line="28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李忠梅</w:t>
            </w:r>
          </w:p>
        </w:tc>
        <w:tc>
          <w:tcPr>
            <w:tcW w:w="5312"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王伟、岳鹏、王允太、甘言青、张圳、周贵坤、杨泰、王然、闫巧利、曹景</w:t>
            </w:r>
          </w:p>
        </w:tc>
        <w:tc>
          <w:tcPr>
            <w:tcW w:w="2505"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马士来、陈曦、耿义勇、孟亮、宋承祥、宋丙旭</w:t>
            </w:r>
          </w:p>
        </w:tc>
        <w:tc>
          <w:tcPr>
            <w:tcW w:w="4140" w:type="dxa"/>
            <w:noWrap w:val="0"/>
            <w:vAlign w:val="center"/>
          </w:tcPr>
          <w:p>
            <w:pPr>
              <w:widowControl/>
              <w:spacing w:line="28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自庄村、后石湾村、沈井村、西南庄村、后赵村、腰庄村、赵庄南村</w:t>
            </w:r>
          </w:p>
        </w:tc>
      </w:tr>
    </w:tbl>
    <w:p>
      <w:pPr>
        <w:pStyle w:val="2"/>
        <w:rPr>
          <w:sz w:val="18"/>
          <w:szCs w:val="18"/>
        </w:rPr>
      </w:pPr>
    </w:p>
    <w:p>
      <w:pPr>
        <w:rPr>
          <w:rFonts w:ascii="方正小标宋简体" w:eastAsia="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ascii="黑体" w:hAnsi="黑体" w:eastAsia="黑体" w:cs="黑体"/>
          <w:sz w:val="32"/>
          <w:szCs w:val="32"/>
        </w:rPr>
        <w:t xml:space="preserve"> </w:t>
      </w:r>
      <w:r>
        <w:rPr>
          <w:rFonts w:ascii="方正小标宋简体" w:eastAsia="方正小标宋简体"/>
          <w:sz w:val="44"/>
          <w:szCs w:val="44"/>
        </w:rPr>
        <w:t xml:space="preserve">              </w:t>
      </w:r>
      <w:r>
        <w:rPr>
          <w:rFonts w:hint="eastAsia" w:ascii="方正小标宋简体" w:eastAsia="方正小标宋简体"/>
          <w:sz w:val="44"/>
          <w:szCs w:val="44"/>
          <w:lang w:eastAsia="zh-CN"/>
        </w:rPr>
        <w:t>羊庄</w:t>
      </w:r>
      <w:r>
        <w:rPr>
          <w:rFonts w:hint="eastAsia" w:ascii="方正小标宋简体" w:eastAsia="方正小标宋简体"/>
          <w:sz w:val="44"/>
          <w:szCs w:val="44"/>
        </w:rPr>
        <w:t>镇村党支部换届工作流程图</w:t>
      </w:r>
    </w:p>
    <w:p>
      <w:r>
        <mc:AlternateContent>
          <mc:Choice Requires="wps">
            <w:drawing>
              <wp:anchor distT="0" distB="0" distL="114300" distR="114300" simplePos="0" relativeHeight="251697152" behindDoc="0" locked="0" layoutInCell="1" allowOverlap="1">
                <wp:simplePos x="0" y="0"/>
                <wp:positionH relativeFrom="column">
                  <wp:posOffset>7605395</wp:posOffset>
                </wp:positionH>
                <wp:positionV relativeFrom="paragraph">
                  <wp:posOffset>954405</wp:posOffset>
                </wp:positionV>
                <wp:extent cx="1385570" cy="480060"/>
                <wp:effectExtent l="4445" t="4445" r="19685" b="10795"/>
                <wp:wrapNone/>
                <wp:docPr id="11" name="文本框 11"/>
                <wp:cNvGraphicFramePr/>
                <a:graphic xmlns:a="http://schemas.openxmlformats.org/drawingml/2006/main">
                  <a:graphicData uri="http://schemas.microsoft.com/office/word/2010/wordprocessingShape">
                    <wps:wsp>
                      <wps:cNvSpPr txBox="1"/>
                      <wps:spPr>
                        <a:xfrm>
                          <a:off x="0" y="0"/>
                          <a:ext cx="1385570" cy="480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组织新老班子交接工作，做好退出班子人员的思想工作</w:t>
                            </w:r>
                          </w:p>
                        </w:txbxContent>
                      </wps:txbx>
                      <wps:bodyPr upright="1"/>
                    </wps:wsp>
                  </a:graphicData>
                </a:graphic>
              </wp:anchor>
            </w:drawing>
          </mc:Choice>
          <mc:Fallback>
            <w:pict>
              <v:shape id="_x0000_s1026" o:spid="_x0000_s1026" o:spt="202" type="#_x0000_t202" style="position:absolute;left:0pt;margin-left:598.85pt;margin-top:75.15pt;height:37.8pt;width:109.1pt;z-index:251697152;mso-width-relative:page;mso-height-relative:page;" fillcolor="#FFFFFF" filled="t" stroked="t" coordsize="21600,21600" o:gfxdata="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cct32gAAAA0BAAAPAAAAAAAAAAEAIAAAACIAAABkcnMvZG93bnJldi54bWxQSwEC&#10;FAAUAAAACACHTuJAOteyFPIBAADqAwAADgAAAAAAAAABACAAAAAp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组织新老班子交接工作，做好退出班子人员的思想工作</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7372350</wp:posOffset>
                </wp:positionH>
                <wp:positionV relativeFrom="paragraph">
                  <wp:posOffset>211455</wp:posOffset>
                </wp:positionV>
                <wp:extent cx="1809750" cy="5429250"/>
                <wp:effectExtent l="4445" t="4445" r="14605" b="14605"/>
                <wp:wrapNone/>
                <wp:docPr id="12" name="圆角矩形 12"/>
                <wp:cNvGraphicFramePr/>
                <a:graphic xmlns:a="http://schemas.openxmlformats.org/drawingml/2006/main">
                  <a:graphicData uri="http://schemas.microsoft.com/office/word/2010/wordprocessingShape">
                    <wps:wsp>
                      <wps:cNvSpPr/>
                      <wps:spPr>
                        <a:xfrm>
                          <a:off x="0" y="0"/>
                          <a:ext cx="1809750" cy="54292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80.5pt;margin-top:16.65pt;height:427.5pt;width:142.5pt;z-index:251661312;mso-width-relative:page;mso-height-relative:page;" fillcolor="#FFFFFF" filled="t" stroked="t" coordsize="21600,21600" arcsize="0.166666666666667" o:gfxdata="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9fWjXAAAADAEAAA8AAAAAAAAAAQAgAAAAIgAAAGRycy9k&#10;b3ducmV2LnhtbFBLAQIUABQAAAAIAIdO4kCAdBsKAwIAAAAEAAAOAAAAAAAAAAEAIAAAACYBAABk&#10;cnMvZTJvRG9jLnhtbFBLBQYAAAAABgAGAFkBAACbBQ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7853045</wp:posOffset>
                </wp:positionH>
                <wp:positionV relativeFrom="paragraph">
                  <wp:posOffset>368935</wp:posOffset>
                </wp:positionV>
                <wp:extent cx="828675" cy="228600"/>
                <wp:effectExtent l="4445" t="4445" r="5080" b="14605"/>
                <wp:wrapNone/>
                <wp:docPr id="10" name="文本框 10"/>
                <wp:cNvGraphicFramePr/>
                <a:graphic xmlns:a="http://schemas.openxmlformats.org/drawingml/2006/main">
                  <a:graphicData uri="http://schemas.microsoft.com/office/word/2010/wordprocessingShape">
                    <wps:wsp>
                      <wps:cNvSpPr txBox="1"/>
                      <wps:spPr>
                        <a:xfrm>
                          <a:off x="0" y="0"/>
                          <a:ext cx="82867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4</w:t>
                            </w:r>
                            <w:r>
                              <w:rPr>
                                <w:rFonts w:hint="eastAsia" w:ascii="黑体" w:eastAsia="黑体"/>
                                <w:sz w:val="18"/>
                                <w:szCs w:val="18"/>
                              </w:rPr>
                              <w:t>、后续工作</w:t>
                            </w:r>
                          </w:p>
                        </w:txbxContent>
                      </wps:txbx>
                      <wps:bodyPr upright="1"/>
                    </wps:wsp>
                  </a:graphicData>
                </a:graphic>
              </wp:anchor>
            </w:drawing>
          </mc:Choice>
          <mc:Fallback>
            <w:pict>
              <v:shape id="_x0000_s1026" o:spid="_x0000_s1026" o:spt="202" type="#_x0000_t202" style="position:absolute;left:0pt;margin-left:618.35pt;margin-top:29.05pt;height:18pt;width:65.25pt;z-index:251696128;mso-width-relative:page;mso-height-relative:page;" fillcolor="#FFFFFF" filled="t" stroked="t" coordsize="21600,21600" o:gfxdata="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ph9J2QAAAAsBAAAPAAAAAAAAAAEAIAAAACIAAABkcnMvZG93bnJldi54bWxQSwECFAAU&#10;AAAACACHTuJAob7lvfABAADpAwAADgAAAAAAAAABACAAAAAoAQAAZHJzL2Uyb0RvYy54bWxQSwUG&#10;AAAAAAYABgBZAQAAigU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4</w:t>
                      </w:r>
                      <w:r>
                        <w:rPr>
                          <w:rFonts w:hint="eastAsia" w:ascii="黑体" w:eastAsia="黑体"/>
                          <w:sz w:val="18"/>
                          <w:szCs w:val="18"/>
                        </w:rPr>
                        <w:t>、后续工作</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135255</wp:posOffset>
                </wp:positionV>
                <wp:extent cx="1809750" cy="5613400"/>
                <wp:effectExtent l="4445" t="4445" r="14605" b="20955"/>
                <wp:wrapNone/>
                <wp:docPr id="9" name="圆角矩形 9"/>
                <wp:cNvGraphicFramePr/>
                <a:graphic xmlns:a="http://schemas.openxmlformats.org/drawingml/2006/main">
                  <a:graphicData uri="http://schemas.microsoft.com/office/word/2010/wordprocessingShape">
                    <wps:wsp>
                      <wps:cNvSpPr/>
                      <wps:spPr>
                        <a:xfrm>
                          <a:off x="0" y="0"/>
                          <a:ext cx="1809750" cy="561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194.25pt;margin-top:10.65pt;height:442pt;width:142.5pt;z-index:251659264;mso-width-relative:page;mso-height-relative:page;" fillcolor="#FFFFFF" filled="t" stroked="t" coordsize="21600,21600" arcsize="0.166666666666667" o:gfxdata="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7VOtNcAAAAKAQAADwAAAAAAAAABACAAAAAiAAAA&#10;ZHJzL2Rvd25yZXYueG1sUEsBAhQAFAAAAAgAh07iQCRpc/cIAgAACQQAAA4AAAAAAAAAAQAgAAAA&#10;JgEAAGRycy9lMm9Eb2MueG1sUEsFBgAAAAAGAAYAWQEAAKAFAAAAAA==&#10;">
                <v:fill on="t" focussize="0,0"/>
                <v:stroke color="#000000"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5143500</wp:posOffset>
                </wp:positionH>
                <wp:positionV relativeFrom="paragraph">
                  <wp:posOffset>3863340</wp:posOffset>
                </wp:positionV>
                <wp:extent cx="1385570" cy="362585"/>
                <wp:effectExtent l="4445" t="4445" r="19685" b="13970"/>
                <wp:wrapNone/>
                <wp:docPr id="66" name="文本框 66"/>
                <wp:cNvGraphicFramePr/>
                <a:graphic xmlns:a="http://schemas.openxmlformats.org/drawingml/2006/main">
                  <a:graphicData uri="http://schemas.microsoft.com/office/word/2010/wordprocessingShape">
                    <wps:wsp>
                      <wps:cNvSpPr txBox="1"/>
                      <wps:spPr>
                        <a:xfrm>
                          <a:off x="0" y="0"/>
                          <a:ext cx="138557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选举结果报镇党委审批，选举材料立卷归档</w:t>
                            </w:r>
                          </w:p>
                        </w:txbxContent>
                      </wps:txbx>
                      <wps:bodyPr upright="1"/>
                    </wps:wsp>
                  </a:graphicData>
                </a:graphic>
              </wp:anchor>
            </w:drawing>
          </mc:Choice>
          <mc:Fallback>
            <w:pict>
              <v:shape id="_x0000_s1026" o:spid="_x0000_s1026" o:spt="202" type="#_x0000_t202" style="position:absolute;left:0pt;margin-left:405pt;margin-top:304.2pt;height:28.55pt;width:109.1pt;z-index:251693056;mso-width-relative:page;mso-height-relative:page;" fillcolor="#FFFFFF" filled="t" stroked="t" coordsize="21600,21600" o:gfxdata="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7e2toAAAAMAQAADwAAAAAAAAABACAAAAAiAAAAZHJzL2Rvd25yZXYueG1sUEsBAhQA&#10;FAAAAAgAh07iQHQZJw/wAQAA6gMAAA4AAAAAAAAAAQAgAAAAKQ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选举结果报镇党委审批，选举材料立卷归档</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2714625</wp:posOffset>
                </wp:positionH>
                <wp:positionV relativeFrom="paragraph">
                  <wp:posOffset>259080</wp:posOffset>
                </wp:positionV>
                <wp:extent cx="1295400" cy="428625"/>
                <wp:effectExtent l="4445" t="4445" r="14605" b="5080"/>
                <wp:wrapNone/>
                <wp:docPr id="44" name="椭圆 44"/>
                <wp:cNvGraphicFramePr/>
                <a:graphic xmlns:a="http://schemas.openxmlformats.org/drawingml/2006/main">
                  <a:graphicData uri="http://schemas.microsoft.com/office/word/2010/wordprocessingShape">
                    <wps:wsp>
                      <wps:cNvSpPr/>
                      <wps:spPr>
                        <a:xfrm>
                          <a:off x="0" y="0"/>
                          <a:ext cx="1295400" cy="42862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13.75pt;margin-top:20.4pt;height:33.75pt;width:102pt;z-index:251665408;mso-width-relative:page;mso-height-relative:page;" fillcolor="#FFFFFF" filled="t" stroked="t" coordsize="21600,21600" o:gfxdata="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oPVnzYAAAACgEAAA8A&#10;AAAAAAAAAQAgAAAAIgAAAGRycy9kb3ducmV2LnhtbFBLAQIUABQAAAAIAIdO4kDasG3f3gEAAMsD&#10;AAAOAAAAAAAAAAEAIAAAACcBAABkcnMvZTJvRG9jLnhtbFBLBQYAAAAABgAGAFkBAAB3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5434330</wp:posOffset>
                </wp:positionH>
                <wp:positionV relativeFrom="paragraph">
                  <wp:posOffset>411480</wp:posOffset>
                </wp:positionV>
                <wp:extent cx="828675" cy="228600"/>
                <wp:effectExtent l="4445" t="4445" r="5080" b="14605"/>
                <wp:wrapNone/>
                <wp:docPr id="54" name="文本框 54"/>
                <wp:cNvGraphicFramePr/>
                <a:graphic xmlns:a="http://schemas.openxmlformats.org/drawingml/2006/main">
                  <a:graphicData uri="http://schemas.microsoft.com/office/word/2010/wordprocessingShape">
                    <wps:wsp>
                      <wps:cNvSpPr txBox="1"/>
                      <wps:spPr>
                        <a:xfrm>
                          <a:off x="0" y="0"/>
                          <a:ext cx="82867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3</w:t>
                            </w:r>
                            <w:r>
                              <w:rPr>
                                <w:rFonts w:hint="eastAsia" w:ascii="黑体" w:eastAsia="黑体"/>
                                <w:sz w:val="18"/>
                                <w:szCs w:val="18"/>
                              </w:rPr>
                              <w:t>、组织选举</w:t>
                            </w:r>
                          </w:p>
                        </w:txbxContent>
                      </wps:txbx>
                      <wps:bodyPr upright="1"/>
                    </wps:wsp>
                  </a:graphicData>
                </a:graphic>
              </wp:anchor>
            </w:drawing>
          </mc:Choice>
          <mc:Fallback>
            <w:pict>
              <v:shape id="_x0000_s1026" o:spid="_x0000_s1026" o:spt="202" type="#_x0000_t202" style="position:absolute;left:0pt;margin-left:427.9pt;margin-top:32.4pt;height:18pt;width:65.25pt;z-index:251680768;mso-width-relative:page;mso-height-relative:page;" fillcolor="#FFFFFF" filled="t" stroked="t" coordsize="21600,21600" o:gfxdata="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ltpbZAAAACgEAAA8AAAAAAAAAAQAgAAAAIgAAAGRycy9kb3ducmV2LnhtbFBLAQIU&#10;ABQAAAAIAIdO4kD0Gb368gEAAOkDAAAOAAAAAAAAAAEAIAAAACgBAABkcnMvZTJvRG9jLnhtbFBL&#10;BQYAAAAABgAGAFkBAACMBQ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3</w:t>
                      </w:r>
                      <w:r>
                        <w:rPr>
                          <w:rFonts w:hint="eastAsia" w:ascii="黑体" w:eastAsia="黑体"/>
                          <w:sz w:val="18"/>
                          <w:szCs w:val="18"/>
                        </w:rPr>
                        <w:t>、组织选举</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2957195</wp:posOffset>
                </wp:positionH>
                <wp:positionV relativeFrom="paragraph">
                  <wp:posOffset>368935</wp:posOffset>
                </wp:positionV>
                <wp:extent cx="828675" cy="2286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82867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2</w:t>
                            </w:r>
                            <w:r>
                              <w:rPr>
                                <w:rFonts w:hint="eastAsia" w:ascii="黑体" w:eastAsia="黑体"/>
                                <w:sz w:val="18"/>
                                <w:szCs w:val="18"/>
                              </w:rPr>
                              <w:t>、民主推荐</w:t>
                            </w:r>
                          </w:p>
                        </w:txbxContent>
                      </wps:txbx>
                      <wps:bodyPr upright="1"/>
                    </wps:wsp>
                  </a:graphicData>
                </a:graphic>
              </wp:anchor>
            </w:drawing>
          </mc:Choice>
          <mc:Fallback>
            <w:pict>
              <v:shape id="_x0000_s1026" o:spid="_x0000_s1026" o:spt="202" type="#_x0000_t202" style="position:absolute;left:0pt;margin-left:232.85pt;margin-top:29.05pt;height:18pt;width:65.25pt;z-index:251679744;mso-width-relative:page;mso-height-relative:page;" fillcolor="#FFFFFF" filled="t" stroked="t" coordsize="21600,21600" o:gfxdata="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d6p92QAAAAkBAAAPAAAAAAAAAAEAIAAAACIAAABkcnMvZG93bnJldi54bWxQSwECFAAU&#10;AAAACACHTuJAxv0l5/ABAADpAwAADgAAAAAAAAABACAAAAAoAQAAZHJzL2Uyb0RvYy54bWxQSwUG&#10;AAAAAAYABgBZAQAAigU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2</w:t>
                      </w:r>
                      <w:r>
                        <w:rPr>
                          <w:rFonts w:hint="eastAsia" w:ascii="黑体" w:eastAsia="黑体"/>
                          <w:sz w:val="18"/>
                          <w:szCs w:val="18"/>
                        </w:rPr>
                        <w:t>、民主推荐</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299720</wp:posOffset>
                </wp:positionH>
                <wp:positionV relativeFrom="paragraph">
                  <wp:posOffset>211455</wp:posOffset>
                </wp:positionV>
                <wp:extent cx="1233805" cy="428625"/>
                <wp:effectExtent l="4445" t="4445" r="19050" b="5080"/>
                <wp:wrapNone/>
                <wp:docPr id="18" name="椭圆 18"/>
                <wp:cNvGraphicFramePr/>
                <a:graphic xmlns:a="http://schemas.openxmlformats.org/drawingml/2006/main">
                  <a:graphicData uri="http://schemas.microsoft.com/office/word/2010/wordprocessingShape">
                    <wps:wsp>
                      <wps:cNvSpPr/>
                      <wps:spPr>
                        <a:xfrm>
                          <a:off x="0" y="0"/>
                          <a:ext cx="1233805" cy="42862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3.6pt;margin-top:16.65pt;height:33.75pt;width:97.15pt;z-index:251673600;mso-width-relative:page;mso-height-relative:page;" fillcolor="#FFFFFF" filled="t" stroked="t" coordsize="21600,21600" o:gfxdata="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I1KgHYAAAACQEAAA8A&#10;AAAAAAAAAQAgAAAAIgAAAGRycy9kb3ducmV2LnhtbFBLAQIUABQAAAAIAIdO4kBcoNvJ3gEAAMsD&#10;AAAOAAAAAAAAAAEAIAAAACcBAABkcnMvZTJvRG9jLnhtbFBLBQYAAAAABgAGAFkBAAB3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523875</wp:posOffset>
                </wp:positionH>
                <wp:positionV relativeFrom="paragraph">
                  <wp:posOffset>316230</wp:posOffset>
                </wp:positionV>
                <wp:extent cx="828675" cy="228600"/>
                <wp:effectExtent l="4445" t="4445" r="5080" b="14605"/>
                <wp:wrapNone/>
                <wp:docPr id="20" name="文本框 20"/>
                <wp:cNvGraphicFramePr/>
                <a:graphic xmlns:a="http://schemas.openxmlformats.org/drawingml/2006/main">
                  <a:graphicData uri="http://schemas.microsoft.com/office/word/2010/wordprocessingShape">
                    <wps:wsp>
                      <wps:cNvSpPr txBox="1"/>
                      <wps:spPr>
                        <a:xfrm>
                          <a:off x="0" y="0"/>
                          <a:ext cx="82867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1</w:t>
                            </w:r>
                            <w:r>
                              <w:rPr>
                                <w:rFonts w:hint="eastAsia" w:ascii="黑体" w:eastAsia="黑体"/>
                                <w:sz w:val="18"/>
                                <w:szCs w:val="18"/>
                              </w:rPr>
                              <w:t>、前期准备</w:t>
                            </w:r>
                          </w:p>
                        </w:txbxContent>
                      </wps:txbx>
                      <wps:bodyPr upright="1"/>
                    </wps:wsp>
                  </a:graphicData>
                </a:graphic>
              </wp:anchor>
            </w:drawing>
          </mc:Choice>
          <mc:Fallback>
            <w:pict>
              <v:shape id="_x0000_s1026" o:spid="_x0000_s1026" o:spt="202" type="#_x0000_t202" style="position:absolute;left:0pt;margin-left:41.25pt;margin-top:24.9pt;height:18pt;width:65.25pt;z-index:251674624;mso-width-relative:page;mso-height-relative:page;" fillcolor="#FFFFFF" filled="t" stroked="t" coordsize="21600,21600" o:gfxdata="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b5kx9cAAAAIAQAADwAAAAAAAAABACAAAAAiAAAAZHJzL2Rvd25yZXYueG1sUEsBAhQAFAAA&#10;AAgAh07iQP2kI9TwAQAA6QMAAA4AAAAAAAAAAQAgAAAAJgEAAGRycy9lMm9Eb2MueG1sUEsFBgAA&#10;AAAGAAYAWQEAAIgFA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1</w:t>
                      </w:r>
                      <w:r>
                        <w:rPr>
                          <w:rFonts w:hint="eastAsia" w:ascii="黑体" w:eastAsia="黑体"/>
                          <w:sz w:val="18"/>
                          <w:szCs w:val="18"/>
                        </w:rPr>
                        <w:t>、前期准备</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7629525</wp:posOffset>
                </wp:positionH>
                <wp:positionV relativeFrom="paragraph">
                  <wp:posOffset>259080</wp:posOffset>
                </wp:positionV>
                <wp:extent cx="1295400" cy="485775"/>
                <wp:effectExtent l="4445" t="4445" r="14605" b="5080"/>
                <wp:wrapNone/>
                <wp:docPr id="57" name="椭圆 57"/>
                <wp:cNvGraphicFramePr/>
                <a:graphic xmlns:a="http://schemas.openxmlformats.org/drawingml/2006/main">
                  <a:graphicData uri="http://schemas.microsoft.com/office/word/2010/wordprocessingShape">
                    <wps:wsp>
                      <wps:cNvSpPr/>
                      <wps:spPr>
                        <a:xfrm>
                          <a:off x="0" y="0"/>
                          <a:ext cx="1295400" cy="48577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00.75pt;margin-top:20.4pt;height:38.25pt;width:102pt;z-index:251667456;mso-width-relative:page;mso-height-relative:page;" fillcolor="#FFFFFF" filled="t" stroked="t" coordsize="21600,21600" o:gfxdata="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cGl6NgAAAAMAQAA&#10;DwAAAAAAAAABACAAAAAiAAAAZHJzL2Rvd25yZXYueG1sUEsBAhQAFAAAAAgAh07iQMzXLPXgAQAA&#10;ywMAAA4AAAAAAAAAAQAgAAAAJwEAAGRycy9lMm9Eb2MueG1sUEsFBgAAAAAGAAYAWQEAAHkFAAAA&#10;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5191125</wp:posOffset>
                </wp:positionH>
                <wp:positionV relativeFrom="paragraph">
                  <wp:posOffset>316230</wp:posOffset>
                </wp:positionV>
                <wp:extent cx="1295400" cy="485775"/>
                <wp:effectExtent l="4445" t="4445" r="14605" b="5080"/>
                <wp:wrapNone/>
                <wp:docPr id="46" name="椭圆 46"/>
                <wp:cNvGraphicFramePr/>
                <a:graphic xmlns:a="http://schemas.openxmlformats.org/drawingml/2006/main">
                  <a:graphicData uri="http://schemas.microsoft.com/office/word/2010/wordprocessingShape">
                    <wps:wsp>
                      <wps:cNvSpPr/>
                      <wps:spPr>
                        <a:xfrm>
                          <a:off x="0" y="0"/>
                          <a:ext cx="1295400" cy="48577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408.75pt;margin-top:24.9pt;height:38.25pt;width:102pt;z-index:251666432;mso-width-relative:page;mso-height-relative:page;" fillcolor="#FFFFFF" filled="t" stroked="t" coordsize="21600,21600" o:gfxdata="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6p6jzZAAAACwEA&#10;AA8AAAAAAAAAAQAgAAAAIgAAAGRycy9kb3ducmV2LnhtbFBLAQIUABQAAAAIAIdO4kCCWF5U4AEA&#10;AMsDAAAOAAAAAAAAAAEAIAAAACgBAABkcnMvZTJvRG9jLnhtbFBLBQYAAAAABgAGAFkBAAB6BQAA&#10;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6791325</wp:posOffset>
                </wp:positionH>
                <wp:positionV relativeFrom="paragraph">
                  <wp:posOffset>1821180</wp:posOffset>
                </wp:positionV>
                <wp:extent cx="514350" cy="885825"/>
                <wp:effectExtent l="5080" t="33655" r="13970" b="33020"/>
                <wp:wrapNone/>
                <wp:docPr id="55" name="右箭头 55"/>
                <wp:cNvGraphicFramePr/>
                <a:graphic xmlns:a="http://schemas.openxmlformats.org/drawingml/2006/main">
                  <a:graphicData uri="http://schemas.microsoft.com/office/word/2010/wordprocessingShape">
                    <wps:wsp>
                      <wps:cNvSpPr/>
                      <wps:spPr>
                        <a:xfrm>
                          <a:off x="0" y="0"/>
                          <a:ext cx="514350" cy="8858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34.75pt;margin-top:143.4pt;height:69.75pt;width:40.5pt;z-index:251664384;mso-width-relative:page;mso-height-relative:page;" fillcolor="#FFFFFF" filled="t" stroked="t" coordsize="21600,21600" o:gfxdata="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w0vr2QAAAA0BAAAPAAAAAAAAAAEAIAAAACIA&#10;AABkcnMvZG93bnJldi54bWxQSwECFAAUAAAACACHTuJAkrQxDggCAAArBAAADgAAAAAAAAABACAA&#10;AAAoAQAAZHJzL2Uyb0RvYy54bWxQSwUGAAAAAAYABgBZAQAAogUAAAAA&#10;" adj="16200,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4924425</wp:posOffset>
                </wp:positionH>
                <wp:positionV relativeFrom="paragraph">
                  <wp:posOffset>135255</wp:posOffset>
                </wp:positionV>
                <wp:extent cx="1809750" cy="5572125"/>
                <wp:effectExtent l="4445" t="4445" r="14605" b="5080"/>
                <wp:wrapNone/>
                <wp:docPr id="53" name="圆角矩形 53"/>
                <wp:cNvGraphicFramePr/>
                <a:graphic xmlns:a="http://schemas.openxmlformats.org/drawingml/2006/main">
                  <a:graphicData uri="http://schemas.microsoft.com/office/word/2010/wordprocessingShape">
                    <wps:wsp>
                      <wps:cNvSpPr/>
                      <wps:spPr>
                        <a:xfrm>
                          <a:off x="0" y="0"/>
                          <a:ext cx="1809750" cy="55721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87.75pt;margin-top:10.65pt;height:438.75pt;width:142.5pt;z-index:251660288;mso-width-relative:page;mso-height-relative:page;" fillcolor="#FFFFFF" filled="t" stroked="t" coordsize="21600,21600" arcsize="0.166666666666667" o:gfxdata="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1jIK1wAAAAsBAAAPAAAAAAAAAAEAIAAAACIAAABkcnMv&#10;ZG93bnJldi54bWxQSwECFAAUAAAACACHTuJA68NBuAQCAAAABAAADgAAAAAAAAABACAAAAAmAQAA&#10;ZHJzL2Uyb0RvYy54bWxQSwUGAAAAAAYABgBZAQAAnAU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1821180</wp:posOffset>
                </wp:positionV>
                <wp:extent cx="514350" cy="885825"/>
                <wp:effectExtent l="5080" t="33655" r="13970" b="33020"/>
                <wp:wrapNone/>
                <wp:docPr id="62" name="右箭头 62"/>
                <wp:cNvGraphicFramePr/>
                <a:graphic xmlns:a="http://schemas.openxmlformats.org/drawingml/2006/main">
                  <a:graphicData uri="http://schemas.microsoft.com/office/word/2010/wordprocessingShape">
                    <wps:wsp>
                      <wps:cNvSpPr/>
                      <wps:spPr>
                        <a:xfrm>
                          <a:off x="0" y="0"/>
                          <a:ext cx="514350" cy="8858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42pt;margin-top:143.4pt;height:69.75pt;width:40.5pt;z-index:251663360;mso-width-relative:page;mso-height-relative:page;" fillcolor="#FFFFFF" filled="t" stroked="t" coordsize="21600,21600" o:gfxdata="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QR3bNkAAAALAQAADwAAAAAAAAABACAAAAAi&#10;AAAAZHJzL2Rvd25yZXYueG1sUEsBAhQAFAAAAAgAh07iQHnqypYJAgAAKwQAAA4AAAAAAAAAAQAg&#10;AAAAKAEAAGRycy9lMm9Eb2MueG1sUEsFBgAAAAAGAAYAWQEAAKMFAAAAAA==&#10;" adj="16200,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1895475</wp:posOffset>
                </wp:positionH>
                <wp:positionV relativeFrom="paragraph">
                  <wp:posOffset>1897380</wp:posOffset>
                </wp:positionV>
                <wp:extent cx="514350" cy="885825"/>
                <wp:effectExtent l="5080" t="33655" r="13970" b="33020"/>
                <wp:wrapNone/>
                <wp:docPr id="50" name="右箭头 50"/>
                <wp:cNvGraphicFramePr/>
                <a:graphic xmlns:a="http://schemas.openxmlformats.org/drawingml/2006/main">
                  <a:graphicData uri="http://schemas.microsoft.com/office/word/2010/wordprocessingShape">
                    <wps:wsp>
                      <wps:cNvSpPr/>
                      <wps:spPr>
                        <a:xfrm>
                          <a:off x="0" y="0"/>
                          <a:ext cx="514350" cy="8858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49.25pt;margin-top:149.4pt;height:69.75pt;width:40.5pt;z-index:251662336;mso-width-relative:page;mso-height-relative:page;" fillcolor="#FFFFFF" filled="t" stroked="t" coordsize="21600,21600" o:gfxdata="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&#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BiHE2AAAAAsBAAAPAAAAAAAAAAEAIAAAACIAAABk&#10;cnMvZG93bnJldi54bWxQSwECFAAUAAAACACHTuJA63XfLAYCAAArBAAADgAAAAAAAAABACAAAAAn&#10;AQAAZHJzL2Uyb0RvYy54bWxQSwUGAAAAAAYABgBZAQAAnwUAAAAA&#10;" adj="16200,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135255</wp:posOffset>
                </wp:positionV>
                <wp:extent cx="1809750" cy="5621020"/>
                <wp:effectExtent l="4445" t="4445" r="14605" b="13335"/>
                <wp:wrapNone/>
                <wp:docPr id="52" name="圆角矩形 52"/>
                <wp:cNvGraphicFramePr/>
                <a:graphic xmlns:a="http://schemas.openxmlformats.org/drawingml/2006/main">
                  <a:graphicData uri="http://schemas.microsoft.com/office/word/2010/wordprocessingShape">
                    <wps:wsp>
                      <wps:cNvSpPr/>
                      <wps:spPr>
                        <a:xfrm>
                          <a:off x="0" y="0"/>
                          <a:ext cx="1809750" cy="5621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25pt;margin-top:10.65pt;height:442.6pt;width:142.5pt;z-index:251658240;mso-width-relative:page;mso-height-relative:page;" fillcolor="#FFFFFF" filled="t" stroked="t" coordsize="21600,21600" arcsize="0.166666666666667" o:gfxdata="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ZCcm9UAAAAIAQAADwAAAAAAAAABACAAAAAiAAAAZHJzL2Rv&#10;d25yZXYueG1sUEsBAhQAFAAAAAgAh07iQDbDnvoEAgAAAAQAAA4AAAAAAAAAAQAgAAAAJAEAAGRy&#10;cy9lMm9Eb2MueG1sUEsFBgAAAAAGAAYAWQEAAJoFAAAAAA==&#10;">
                <v:fill on="t" focussize="0,0"/>
                <v:stroke color="#000000" joinstyle="round"/>
                <v:imagedata o:title=""/>
                <o:lock v:ext="edit" aspectratio="f"/>
              </v:roundrect>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68480" behindDoc="0" locked="0" layoutInCell="1" allowOverlap="1">
                <wp:simplePos x="0" y="0"/>
                <wp:positionH relativeFrom="column">
                  <wp:posOffset>238125</wp:posOffset>
                </wp:positionH>
                <wp:positionV relativeFrom="paragraph">
                  <wp:posOffset>127000</wp:posOffset>
                </wp:positionV>
                <wp:extent cx="1385570" cy="642620"/>
                <wp:effectExtent l="4445" t="4445" r="19685" b="19685"/>
                <wp:wrapNone/>
                <wp:docPr id="13" name="文本框 13"/>
                <wp:cNvGraphicFramePr/>
                <a:graphic xmlns:a="http://schemas.openxmlformats.org/drawingml/2006/main">
                  <a:graphicData uri="http://schemas.microsoft.com/office/word/2010/wordprocessingShape">
                    <wps:wsp>
                      <wps:cNvSpPr txBox="1"/>
                      <wps:spPr>
                        <a:xfrm>
                          <a:off x="0" y="0"/>
                          <a:ext cx="1385570" cy="642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大力宣传换届纪律、人选标准和不得担任的具体情形，营造浓厚氛围，树立正确导向</w:t>
                            </w:r>
                          </w:p>
                        </w:txbxContent>
                      </wps:txbx>
                      <wps:bodyPr upright="1"/>
                    </wps:wsp>
                  </a:graphicData>
                </a:graphic>
              </wp:anchor>
            </w:drawing>
          </mc:Choice>
          <mc:Fallback>
            <w:pict>
              <v:shape id="_x0000_s1026" o:spid="_x0000_s1026" o:spt="202" type="#_x0000_t202" style="position:absolute;left:0pt;margin-left:18.75pt;margin-top:10pt;height:50.6pt;width:109.1pt;z-index:251668480;mso-width-relative:page;mso-height-relative:page;" fillcolor="#FFFFFF" filled="t" stroked="t" coordsize="21600,21600" o:gfxdata="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ZyDfYAAAACQEAAA8AAAAAAAAAAQAgAAAAIgAAAGRycy9kb3ducmV2LnhtbFBLAQIU&#10;ABQAAAAIAIdO4kDUeI4A8wEAAOoDAAAOAAAAAAAAAAEAIAAAACc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大力宣传换届纪律、人选标准和不得担任的具体情形，营造浓厚氛围，树立正确导向</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1792" behindDoc="0" locked="0" layoutInCell="1" allowOverlap="1">
                <wp:simplePos x="0" y="0"/>
                <wp:positionH relativeFrom="column">
                  <wp:posOffset>2700020</wp:posOffset>
                </wp:positionH>
                <wp:positionV relativeFrom="paragraph">
                  <wp:posOffset>86995</wp:posOffset>
                </wp:positionV>
                <wp:extent cx="1385570" cy="861695"/>
                <wp:effectExtent l="4445" t="4445" r="19685" b="10160"/>
                <wp:wrapNone/>
                <wp:docPr id="48" name="文本框 48"/>
                <wp:cNvGraphicFramePr/>
                <a:graphic xmlns:a="http://schemas.openxmlformats.org/drawingml/2006/main">
                  <a:graphicData uri="http://schemas.microsoft.com/office/word/2010/wordprocessingShape">
                    <wps:wsp>
                      <wps:cNvSpPr txBox="1"/>
                      <wps:spPr>
                        <a:xfrm>
                          <a:off x="0" y="0"/>
                          <a:ext cx="1385570"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镇党委派员主持，采取党员和群众分别推荐的方式，按不低于应选人数</w:t>
                            </w:r>
                            <w:r>
                              <w:rPr>
                                <w:sz w:val="18"/>
                                <w:szCs w:val="18"/>
                              </w:rPr>
                              <w:t>40%</w:t>
                            </w:r>
                            <w:r>
                              <w:rPr>
                                <w:rFonts w:hint="eastAsia"/>
                                <w:sz w:val="18"/>
                                <w:szCs w:val="18"/>
                              </w:rPr>
                              <w:t>的差额比例，推荐产生候选人初步人选</w:t>
                            </w:r>
                          </w:p>
                        </w:txbxContent>
                      </wps:txbx>
                      <wps:bodyPr upright="1"/>
                    </wps:wsp>
                  </a:graphicData>
                </a:graphic>
              </wp:anchor>
            </w:drawing>
          </mc:Choice>
          <mc:Fallback>
            <w:pict>
              <v:shape id="_x0000_s1026" o:spid="_x0000_s1026" o:spt="202" type="#_x0000_t202" style="position:absolute;left:0pt;margin-left:212.6pt;margin-top:6.85pt;height:67.85pt;width:109.1pt;z-index:251681792;mso-width-relative:page;mso-height-relative:page;" fillcolor="#FFFFFF" filled="t" stroked="t" coordsize="21600,21600" o:gfxdata="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S1uXPZAAAACgEAAA8AAAAAAAAAAQAgAAAAIgAAAGRycy9kb3ducmV2LnhtbFBLAQIU&#10;ABQAAAAIAIdO4kCB+P2d8gEAAOoDAAAOAAAAAAAAAAEAIAAAACg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镇党委派员主持，采取党员和群众分别推荐的方式，按不低于应选人数</w:t>
                      </w:r>
                      <w:r>
                        <w:rPr>
                          <w:sz w:val="18"/>
                          <w:szCs w:val="18"/>
                        </w:rPr>
                        <w:t>40%</w:t>
                      </w:r>
                      <w:r>
                        <w:rPr>
                          <w:rFonts w:hint="eastAsia"/>
                          <w:sz w:val="18"/>
                          <w:szCs w:val="18"/>
                        </w:rPr>
                        <w:t>的差额比例，推荐产生候选人初步人选</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5143500</wp:posOffset>
                </wp:positionH>
                <wp:positionV relativeFrom="paragraph">
                  <wp:posOffset>147320</wp:posOffset>
                </wp:positionV>
                <wp:extent cx="1385570" cy="749935"/>
                <wp:effectExtent l="4445" t="4445" r="19685" b="7620"/>
                <wp:wrapNone/>
                <wp:docPr id="51" name="文本框 51"/>
                <wp:cNvGraphicFramePr/>
                <a:graphic xmlns:a="http://schemas.openxmlformats.org/drawingml/2006/main">
                  <a:graphicData uri="http://schemas.microsoft.com/office/word/2010/wordprocessingShape">
                    <wps:wsp>
                      <wps:cNvSpPr txBox="1"/>
                      <wps:spPr>
                        <a:xfrm>
                          <a:off x="0" y="0"/>
                          <a:ext cx="1385570" cy="749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召开党员大会，要达到五分之四有选举权的党员参加，无记名投票产生新一届村党支部委员会</w:t>
                            </w:r>
                          </w:p>
                        </w:txbxContent>
                      </wps:txbx>
                      <wps:bodyPr upright="1"/>
                    </wps:wsp>
                  </a:graphicData>
                </a:graphic>
              </wp:anchor>
            </w:drawing>
          </mc:Choice>
          <mc:Fallback>
            <w:pict>
              <v:shape id="_x0000_s1026" o:spid="_x0000_s1026" o:spt="202" type="#_x0000_t202" style="position:absolute;left:0pt;margin-left:405pt;margin-top:11.6pt;height:59.05pt;width:109.1pt;z-index:251691008;mso-width-relative:page;mso-height-relative:page;" fillcolor="#FFFFFF" filled="t" stroked="t" coordsize="21600,21600" o:gfxdata="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LXXM2AAAAAsBAAAPAAAAAAAAAAEAIAAAACIAAABkcnMvZG93bnJldi54bWxQSwECFAAU&#10;AAAACACHTuJAmubItvEBAADqAwAADgAAAAAAAAABACAAAAAnAQAAZHJzL2Uyb0RvYy54bWxQSwUG&#10;AAAAAAYABgBZAQAAigUAAAAA&#10;">
                <v:fill on="t" focussize="0,0"/>
                <v:stroke color="#000000" joinstyle="miter"/>
                <v:imagedata o:title=""/>
                <o:lock v:ext="edit" aspectratio="f"/>
                <v:textbox>
                  <w:txbxContent>
                    <w:p>
                      <w:pPr>
                        <w:spacing w:line="200" w:lineRule="exact"/>
                        <w:rPr>
                          <w:sz w:val="18"/>
                          <w:szCs w:val="18"/>
                        </w:rPr>
                      </w:pPr>
                      <w:r>
                        <w:rPr>
                          <w:rFonts w:hint="eastAsia"/>
                          <w:sz w:val="18"/>
                          <w:szCs w:val="18"/>
                        </w:rPr>
                        <w:t>召开党员大会，要达到五分之四有选举权的党员参加，无记名投票产生新一届村党支部委员会</w:t>
                      </w:r>
                    </w:p>
                  </w:txbxContent>
                </v:textbox>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01248" behindDoc="0" locked="0" layoutInCell="1" allowOverlap="1">
                <wp:simplePos x="0" y="0"/>
                <wp:positionH relativeFrom="column">
                  <wp:posOffset>8201025</wp:posOffset>
                </wp:positionH>
                <wp:positionV relativeFrom="paragraph">
                  <wp:posOffset>131445</wp:posOffset>
                </wp:positionV>
                <wp:extent cx="219075" cy="781685"/>
                <wp:effectExtent l="8255" t="4445" r="20320" b="13970"/>
                <wp:wrapNone/>
                <wp:docPr id="14" name="下箭头 14"/>
                <wp:cNvGraphicFramePr/>
                <a:graphic xmlns:a="http://schemas.openxmlformats.org/drawingml/2006/main">
                  <a:graphicData uri="http://schemas.microsoft.com/office/word/2010/wordprocessingShape">
                    <wps:wsp>
                      <wps:cNvSpPr/>
                      <wps:spPr>
                        <a:xfrm>
                          <a:off x="0" y="0"/>
                          <a:ext cx="219075" cy="781685"/>
                        </a:xfrm>
                        <a:prstGeom prst="downArrow">
                          <a:avLst>
                            <a:gd name="adj1" fmla="val 50000"/>
                            <a:gd name="adj2" fmla="val 8158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45.75pt;margin-top:10.35pt;height:61.55pt;width:17.25pt;z-index:251701248;mso-width-relative:page;mso-height-relative:page;" fillcolor="#FFFFFF" filled="t" stroked="t" coordsize="21600,21600" o:gfxdata="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T/k2QAAAAwBAAAP&#10;AAAAAAAAAAEAIAAAACIAAABkcnMvZG93bnJldi54bWxQSwECFAAUAAAACACHTuJAsTahohcCAAA4&#10;BAAADgAAAAAAAAABACAAAAAoAQAAZHJzL2Uyb0RvYy54bWxQSwUGAAAAAAYABgBZAQAAsQUAAAAA&#10;" adj="16662,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812165</wp:posOffset>
                </wp:positionH>
                <wp:positionV relativeFrom="paragraph">
                  <wp:posOffset>56515</wp:posOffset>
                </wp:positionV>
                <wp:extent cx="219075" cy="276225"/>
                <wp:effectExtent l="16510" t="4445" r="31115" b="24130"/>
                <wp:wrapNone/>
                <wp:docPr id="49" name="下箭头 49"/>
                <wp:cNvGraphicFramePr/>
                <a:graphic xmlns:a="http://schemas.openxmlformats.org/drawingml/2006/main">
                  <a:graphicData uri="http://schemas.microsoft.com/office/word/2010/wordprocessingShape">
                    <wps:wsp>
                      <wps:cNvSpPr/>
                      <wps:spPr>
                        <a:xfrm>
                          <a:off x="0" y="0"/>
                          <a:ext cx="219075" cy="276225"/>
                        </a:xfrm>
                        <a:prstGeom prst="downArrow">
                          <a:avLst>
                            <a:gd name="adj1" fmla="val 50000"/>
                            <a:gd name="adj2" fmla="val 3151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3.95pt;margin-top:4.45pt;height:21.75pt;width:17.25pt;z-index:251675648;mso-width-relative:page;mso-height-relative:page;" fillcolor="#FFFFFF" filled="t" stroked="t" coordsize="21600,21600" o:gfxdata="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48+V2AAAAAgBAAAPAAAA&#10;AAAAAAEAIAAAACIAAABkcnMvZG93bnJldi54bWxQSwECFAAUAAAACACHTuJAVdqr6BUCAAA4BAAA&#10;DgAAAAAAAAABACAAAAAnAQAAZHJzL2Uyb0RvYy54bWxQSwUGAAAAAAYABgBZAQAArgUAAAAA&#10;" adj="1620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94080" behindDoc="0" locked="0" layoutInCell="1" allowOverlap="1">
                <wp:simplePos x="0" y="0"/>
                <wp:positionH relativeFrom="column">
                  <wp:posOffset>5757545</wp:posOffset>
                </wp:positionH>
                <wp:positionV relativeFrom="paragraph">
                  <wp:posOffset>190500</wp:posOffset>
                </wp:positionV>
                <wp:extent cx="177800" cy="480060"/>
                <wp:effectExtent l="8255" t="4445" r="23495" b="10795"/>
                <wp:wrapNone/>
                <wp:docPr id="21" name="下箭头 21"/>
                <wp:cNvGraphicFramePr/>
                <a:graphic xmlns:a="http://schemas.openxmlformats.org/drawingml/2006/main">
                  <a:graphicData uri="http://schemas.microsoft.com/office/word/2010/wordprocessingShape">
                    <wps:wsp>
                      <wps:cNvSpPr/>
                      <wps:spPr>
                        <a:xfrm>
                          <a:off x="0" y="0"/>
                          <a:ext cx="177800" cy="480060"/>
                        </a:xfrm>
                        <a:prstGeom prst="downArrow">
                          <a:avLst>
                            <a:gd name="adj1" fmla="val 50000"/>
                            <a:gd name="adj2" fmla="val 8158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53.35pt;margin-top:15pt;height:37.8pt;width:14pt;z-index:251694080;mso-width-relative:page;mso-height-relative:page;" fillcolor="#FFFFFF" filled="t" stroked="t" coordsize="21600,21600" o:gfxdata="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zE17YAAAACgEAAA8AAAAA&#10;AAAAAQAgAAAAIgAAAGRycy9kb3ducmV2LnhtbFBLAQIUABQAAAAIAIdO4kDzJHtIFAIAADgEAAAO&#10;AAAAAAAAAAEAIAAAACcBAABkcnMvZTJvRG9jLnhtbFBLBQYAAAAABgAGAFkBAACtBQAAAAA=&#10;" adj="15074,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245110</wp:posOffset>
                </wp:positionH>
                <wp:positionV relativeFrom="paragraph">
                  <wp:posOffset>153670</wp:posOffset>
                </wp:positionV>
                <wp:extent cx="1362075" cy="869315"/>
                <wp:effectExtent l="4445" t="4445" r="5080" b="21590"/>
                <wp:wrapNone/>
                <wp:docPr id="15" name="文本框 15"/>
                <wp:cNvGraphicFramePr/>
                <a:graphic xmlns:a="http://schemas.openxmlformats.org/drawingml/2006/main">
                  <a:graphicData uri="http://schemas.microsoft.com/office/word/2010/wordprocessingShape">
                    <wps:wsp>
                      <wps:cNvSpPr txBox="1"/>
                      <wps:spPr>
                        <a:xfrm>
                          <a:off x="0" y="0"/>
                          <a:ext cx="1362075" cy="869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逐村摸底，分析研判，制定换届工作方案；集中时间力量整顿软弱涣散村党组织；对重点村、难点村细化措施，制定工作预案</w:t>
                            </w:r>
                          </w:p>
                        </w:txbxContent>
                      </wps:txbx>
                      <wps:bodyPr upright="1"/>
                    </wps:wsp>
                  </a:graphicData>
                </a:graphic>
              </wp:anchor>
            </w:drawing>
          </mc:Choice>
          <mc:Fallback>
            <w:pict>
              <v:shape id="_x0000_s1026" o:spid="_x0000_s1026" o:spt="202" type="#_x0000_t202" style="position:absolute;left:0pt;margin-left:19.3pt;margin-top:12.1pt;height:68.45pt;width:107.25pt;z-index:251669504;mso-width-relative:page;mso-height-relative:page;" fillcolor="#FFFFFF" filled="t" stroked="t" coordsize="21600,21600" o:gfxdata="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XrzQNgAAAAJAQAADwAAAAAAAAABACAAAAAiAAAAZHJzL2Rvd25yZXYueG1sUEsBAhQA&#10;FAAAAAgAh07iQDb6yS7yAQAA6gMAAA4AAAAAAAAAAQAgAAAAJw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逐村摸底，分析研判，制定换届工作方案；集中时间力量整顿软弱涣散村党组织；对重点村、难点村细化措施，制定工作预案</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9984" behindDoc="0" locked="0" layoutInCell="1" allowOverlap="1">
                <wp:simplePos x="0" y="0"/>
                <wp:positionH relativeFrom="column">
                  <wp:posOffset>3266440</wp:posOffset>
                </wp:positionH>
                <wp:positionV relativeFrom="paragraph">
                  <wp:posOffset>34290</wp:posOffset>
                </wp:positionV>
                <wp:extent cx="219075" cy="200025"/>
                <wp:effectExtent l="21590" t="5080" r="26035" b="23495"/>
                <wp:wrapNone/>
                <wp:docPr id="23" name="下箭头 23"/>
                <wp:cNvGraphicFramePr/>
                <a:graphic xmlns:a="http://schemas.openxmlformats.org/drawingml/2006/main">
                  <a:graphicData uri="http://schemas.microsoft.com/office/word/2010/wordprocessingShape">
                    <wps:wsp>
                      <wps:cNvSpPr/>
                      <wps:spPr>
                        <a:xfrm>
                          <a:off x="0" y="0"/>
                          <a:ext cx="219075" cy="2000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57.2pt;margin-top:2.7pt;height:15.75pt;width:17.25pt;z-index:251689984;mso-width-relative:page;mso-height-relative:page;" fillcolor="#FFFFFF" filled="t" stroked="t" coordsize="21600,21600" o:gfxdata="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j/PzVAAAACAEAAA8AAAAAAAAAAQAg&#10;AAAAIgAAAGRycy9kb3ducmV2LnhtbFBLAQIUABQAAAAIAIdO4kC3mR49EQIAADgEAAAOAAAAAAAA&#10;AAEAIAAAACQBAABkcnMvZTJvRG9jLnhtbFBLBQYAAAAABgAGAFkBAACnBQAAAAA=&#10;" adj="16200,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2816" behindDoc="0" locked="0" layoutInCell="1" allowOverlap="1">
                <wp:simplePos x="0" y="0"/>
                <wp:positionH relativeFrom="column">
                  <wp:posOffset>2700020</wp:posOffset>
                </wp:positionH>
                <wp:positionV relativeFrom="paragraph">
                  <wp:posOffset>52070</wp:posOffset>
                </wp:positionV>
                <wp:extent cx="1385570" cy="1113790"/>
                <wp:effectExtent l="4445" t="4445" r="19685" b="5715"/>
                <wp:wrapNone/>
                <wp:docPr id="30" name="文本框 30"/>
                <wp:cNvGraphicFramePr/>
                <a:graphic xmlns:a="http://schemas.openxmlformats.org/drawingml/2006/main">
                  <a:graphicData uri="http://schemas.microsoft.com/office/word/2010/wordprocessingShape">
                    <wps:wsp>
                      <wps:cNvSpPr txBox="1"/>
                      <wps:spPr>
                        <a:xfrm>
                          <a:off x="0" y="0"/>
                          <a:ext cx="1385570" cy="1113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对候选人初步人选资格进行市镇联审，镇党委对符合条件的初步人选进行考察，按照不低于应选人数</w:t>
                            </w:r>
                            <w:r>
                              <w:rPr>
                                <w:sz w:val="18"/>
                                <w:szCs w:val="18"/>
                              </w:rPr>
                              <w:t>20%</w:t>
                            </w:r>
                            <w:r>
                              <w:rPr>
                                <w:rFonts w:hint="eastAsia"/>
                                <w:sz w:val="18"/>
                                <w:szCs w:val="18"/>
                              </w:rPr>
                              <w:t>的比例研究提出拟作为候选人预备人选名单，反馈村党组织</w:t>
                            </w:r>
                          </w:p>
                        </w:txbxContent>
                      </wps:txbx>
                      <wps:bodyPr upright="1"/>
                    </wps:wsp>
                  </a:graphicData>
                </a:graphic>
              </wp:anchor>
            </w:drawing>
          </mc:Choice>
          <mc:Fallback>
            <w:pict>
              <v:shape id="_x0000_s1026" o:spid="_x0000_s1026" o:spt="202" type="#_x0000_t202" style="position:absolute;left:0pt;margin-left:212.6pt;margin-top:4.1pt;height:87.7pt;width:109.1pt;z-index:251682816;mso-width-relative:page;mso-height-relative:page;" fillcolor="#FFFFFF" filled="t" stroked="t" coordsize="21600,21600" o:gfxdata="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6gB32AAAAAkBAAAPAAAAAAAAAAEAIAAAACIAAABkcnMvZG93bnJldi54bWxQSwEC&#10;FAAUAAAACACHTuJAQQ9Pd/QBAADrAwAADgAAAAAAAAABACAAAAAn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对候选人初步人选资格进行市镇联审，镇党委对符合条件的初步人选进行考察，按照不低于应选人数</w:t>
                      </w:r>
                      <w:r>
                        <w:rPr>
                          <w:sz w:val="18"/>
                          <w:szCs w:val="18"/>
                        </w:rPr>
                        <w:t>20%</w:t>
                      </w:r>
                      <w:r>
                        <w:rPr>
                          <w:rFonts w:hint="eastAsia"/>
                          <w:sz w:val="18"/>
                          <w:szCs w:val="18"/>
                        </w:rPr>
                        <w:t>的比例研究提出拟作为候选人预备人选名单，反馈村党组织</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92032" behindDoc="0" locked="0" layoutInCell="1" allowOverlap="1">
                <wp:simplePos x="0" y="0"/>
                <wp:positionH relativeFrom="column">
                  <wp:posOffset>5124450</wp:posOffset>
                </wp:positionH>
                <wp:positionV relativeFrom="paragraph">
                  <wp:posOffset>122555</wp:posOffset>
                </wp:positionV>
                <wp:extent cx="1385570" cy="862330"/>
                <wp:effectExtent l="5080" t="4445" r="19050" b="9525"/>
                <wp:wrapNone/>
                <wp:docPr id="25" name="文本框 25"/>
                <wp:cNvGraphicFramePr/>
                <a:graphic xmlns:a="http://schemas.openxmlformats.org/drawingml/2006/main">
                  <a:graphicData uri="http://schemas.microsoft.com/office/word/2010/wordprocessingShape">
                    <wps:wsp>
                      <wps:cNvSpPr txBox="1"/>
                      <wps:spPr>
                        <a:xfrm>
                          <a:off x="0" y="0"/>
                          <a:ext cx="138557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经镇党委审查后，新一届村党组织书记、副书记可以由新一届党的支部委员会选举产生，也可以由党员大会选举产生</w:t>
                            </w:r>
                          </w:p>
                        </w:txbxContent>
                      </wps:txbx>
                      <wps:bodyPr upright="1"/>
                    </wps:wsp>
                  </a:graphicData>
                </a:graphic>
              </wp:anchor>
            </w:drawing>
          </mc:Choice>
          <mc:Fallback>
            <w:pict>
              <v:shape id="_x0000_s1026" o:spid="_x0000_s1026" o:spt="202" type="#_x0000_t202" style="position:absolute;left:0pt;margin-left:403.5pt;margin-top:9.65pt;height:67.9pt;width:109.1pt;z-index:251692032;mso-width-relative:page;mso-height-relative:page;" fillcolor="#FFFFFF" filled="t" stroked="t" coordsize="21600,21600" o:gfxdata="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6hEo2gAAAAsBAAAPAAAAAAAAAAEAIAAAACIAAABkcnMvZG93bnJldi54bWxQSwEC&#10;FAAUAAAACACHTuJADEdhD/IBAADqAwAADgAAAAAAAAABACAAAAAp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经镇党委审查后，新一届村党组织书记、副书记可以由新一届党的支部委员会选举产生，也可以由党员大会选举产生</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98176" behindDoc="0" locked="0" layoutInCell="1" allowOverlap="1">
                <wp:simplePos x="0" y="0"/>
                <wp:positionH relativeFrom="column">
                  <wp:posOffset>7605395</wp:posOffset>
                </wp:positionH>
                <wp:positionV relativeFrom="paragraph">
                  <wp:posOffset>8890</wp:posOffset>
                </wp:positionV>
                <wp:extent cx="1385570" cy="864235"/>
                <wp:effectExtent l="5080" t="4445" r="19050" b="7620"/>
                <wp:wrapNone/>
                <wp:docPr id="29" name="文本框 29"/>
                <wp:cNvGraphicFramePr/>
                <a:graphic xmlns:a="http://schemas.openxmlformats.org/drawingml/2006/main">
                  <a:graphicData uri="http://schemas.microsoft.com/office/word/2010/wordprocessingShape">
                    <wps:wsp>
                      <wps:cNvSpPr txBox="1"/>
                      <wps:spPr>
                        <a:xfrm>
                          <a:off x="0" y="0"/>
                          <a:ext cx="1385570" cy="864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制定新一届村党支部任期工作目标和年度工作目标，向党员和群众公开；建立健全民主决策和党务公开等民主管理制度</w:t>
                            </w:r>
                          </w:p>
                        </w:txbxContent>
                      </wps:txbx>
                      <wps:bodyPr upright="1"/>
                    </wps:wsp>
                  </a:graphicData>
                </a:graphic>
              </wp:anchor>
            </w:drawing>
          </mc:Choice>
          <mc:Fallback>
            <w:pict>
              <v:shape id="_x0000_s1026" o:spid="_x0000_s1026" o:spt="202" type="#_x0000_t202" style="position:absolute;left:0pt;margin-left:598.85pt;margin-top:0.7pt;height:68.05pt;width:109.1pt;z-index:251698176;mso-width-relative:page;mso-height-relative:page;" fillcolor="#FFFFFF" filled="t" stroked="t" coordsize="21600,21600" o:gfxdata="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rlEWdkAAAALAQAADwAAAAAAAAABACAAAAAiAAAAZHJzL2Rvd25yZXYueG1sUEsBAhQA&#10;FAAAAAgAh07iQEt+FYfxAQAA6gMAAA4AAAAAAAAAAQAgAAAAKA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制定新一届村党支部任期工作目标和年度工作目标，向党员和群众公开；建立健全民主决策和党务公开等民主管理制度</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6672" behindDoc="0" locked="0" layoutInCell="1" allowOverlap="1">
                <wp:simplePos x="0" y="0"/>
                <wp:positionH relativeFrom="column">
                  <wp:posOffset>810895</wp:posOffset>
                </wp:positionH>
                <wp:positionV relativeFrom="paragraph">
                  <wp:posOffset>126365</wp:posOffset>
                </wp:positionV>
                <wp:extent cx="219075" cy="276225"/>
                <wp:effectExtent l="16510" t="4445" r="31115" b="24130"/>
                <wp:wrapNone/>
                <wp:docPr id="22" name="下箭头 22"/>
                <wp:cNvGraphicFramePr/>
                <a:graphic xmlns:a="http://schemas.openxmlformats.org/drawingml/2006/main">
                  <a:graphicData uri="http://schemas.microsoft.com/office/word/2010/wordprocessingShape">
                    <wps:wsp>
                      <wps:cNvSpPr/>
                      <wps:spPr>
                        <a:xfrm>
                          <a:off x="0" y="0"/>
                          <a:ext cx="219075" cy="276225"/>
                        </a:xfrm>
                        <a:prstGeom prst="downArrow">
                          <a:avLst>
                            <a:gd name="adj1" fmla="val 50000"/>
                            <a:gd name="adj2" fmla="val 3151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3.85pt;margin-top:9.95pt;height:21.75pt;width:17.25pt;z-index:251676672;mso-width-relative:page;mso-height-relative:page;" fillcolor="#FFFFFF" filled="t" stroked="t" coordsize="21600,21600" o:gfxdata="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3MSEdkAAAAJAQAADwAA&#10;AAAAAAABACAAAAAiAAAAZHJzL2Rvd25yZXYueG1sUEsBAhQAFAAAAAgAh07iQNGmWDIVAgAAOAQA&#10;AA4AAAAAAAAAAQAgAAAAKAEAAGRycy9lMm9Eb2MueG1sUEsFBgAAAAAGAAYAWQEAAK8FAAAAAA==&#10;" adj="1620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0528" behindDoc="0" locked="0" layoutInCell="1" allowOverlap="1">
                <wp:simplePos x="0" y="0"/>
                <wp:positionH relativeFrom="column">
                  <wp:posOffset>262890</wp:posOffset>
                </wp:positionH>
                <wp:positionV relativeFrom="paragraph">
                  <wp:posOffset>69850</wp:posOffset>
                </wp:positionV>
                <wp:extent cx="1356995" cy="491490"/>
                <wp:effectExtent l="4445" t="4445" r="10160" b="18415"/>
                <wp:wrapNone/>
                <wp:docPr id="33" name="文本框 33"/>
                <wp:cNvGraphicFramePr/>
                <a:graphic xmlns:a="http://schemas.openxmlformats.org/drawingml/2006/main">
                  <a:graphicData uri="http://schemas.microsoft.com/office/word/2010/wordprocessingShape">
                    <wps:wsp>
                      <wps:cNvSpPr txBox="1"/>
                      <wps:spPr>
                        <a:xfrm>
                          <a:off x="0" y="0"/>
                          <a:ext cx="1356995"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合理确定选举总体进度和顺序，时间到天、任务到人；培训工作骨干</w:t>
                            </w:r>
                          </w:p>
                        </w:txbxContent>
                      </wps:txbx>
                      <wps:bodyPr upright="1"/>
                    </wps:wsp>
                  </a:graphicData>
                </a:graphic>
              </wp:anchor>
            </w:drawing>
          </mc:Choice>
          <mc:Fallback>
            <w:pict>
              <v:shape id="_x0000_s1026" o:spid="_x0000_s1026" o:spt="202" type="#_x0000_t202" style="position:absolute;left:0pt;margin-left:20.7pt;margin-top:5.5pt;height:38.7pt;width:106.85pt;z-index:251670528;mso-width-relative:page;mso-height-relative:page;" fillcolor="#FFFFFF" filled="t" stroked="t" coordsize="21600,21600" o:gfxdata="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2GrtcAAAAIAQAADwAAAAAAAAABACAAAAAiAAAAZHJzL2Rvd25yZXYueG1sUEsBAhQA&#10;FAAAAAgAh07iQAzhXjzzAQAA6gMAAA4AAAAAAAAAAQAgAAAAJg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合理确定选举总体进度和顺序，时间到天、任务到人；培训工作骨干</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95104" behindDoc="0" locked="0" layoutInCell="1" allowOverlap="1">
                <wp:simplePos x="0" y="0"/>
                <wp:positionH relativeFrom="column">
                  <wp:posOffset>5743575</wp:posOffset>
                </wp:positionH>
                <wp:positionV relativeFrom="paragraph">
                  <wp:posOffset>101600</wp:posOffset>
                </wp:positionV>
                <wp:extent cx="219075" cy="657860"/>
                <wp:effectExtent l="8255" t="5080" r="20320" b="22860"/>
                <wp:wrapNone/>
                <wp:docPr id="27" name="下箭头 27"/>
                <wp:cNvGraphicFramePr/>
                <a:graphic xmlns:a="http://schemas.openxmlformats.org/drawingml/2006/main">
                  <a:graphicData uri="http://schemas.microsoft.com/office/word/2010/wordprocessingShape">
                    <wps:wsp>
                      <wps:cNvSpPr/>
                      <wps:spPr>
                        <a:xfrm>
                          <a:off x="0" y="0"/>
                          <a:ext cx="219075" cy="657860"/>
                        </a:xfrm>
                        <a:prstGeom prst="downArrow">
                          <a:avLst>
                            <a:gd name="adj1" fmla="val 50000"/>
                            <a:gd name="adj2" fmla="val 8159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452.25pt;margin-top:8pt;height:51.8pt;width:17.25pt;z-index:251695104;mso-width-relative:page;mso-height-relative:page;" fillcolor="#FFFFFF" filled="t" stroked="t" coordsize="21600,21600" o:gfxdata="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TqF9kAAAAKAQAADwAA&#10;AAAAAAABACAAAAAiAAAAZHJzL2Rvd25yZXYueG1sUEsBAhQAFAAAAAgAh07iQAbkcJsVAgAAOAQA&#10;AA4AAAAAAAAAAQAgAAAAKAEAAGRycy9lMm9Eb2MueG1sUEsFBgAAAAAGAAYAWQEAAK8FAAAAAA==&#10;" adj="15732,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8239125</wp:posOffset>
                </wp:positionH>
                <wp:positionV relativeFrom="paragraph">
                  <wp:posOffset>159385</wp:posOffset>
                </wp:positionV>
                <wp:extent cx="191135" cy="696595"/>
                <wp:effectExtent l="8255" t="4445" r="10160" b="22860"/>
                <wp:wrapNone/>
                <wp:docPr id="36" name="下箭头 36"/>
                <wp:cNvGraphicFramePr/>
                <a:graphic xmlns:a="http://schemas.openxmlformats.org/drawingml/2006/main">
                  <a:graphicData uri="http://schemas.microsoft.com/office/word/2010/wordprocessingShape">
                    <wps:wsp>
                      <wps:cNvSpPr/>
                      <wps:spPr>
                        <a:xfrm>
                          <a:off x="0" y="0"/>
                          <a:ext cx="191135" cy="696595"/>
                        </a:xfrm>
                        <a:prstGeom prst="downArrow">
                          <a:avLst>
                            <a:gd name="adj1" fmla="val 50000"/>
                            <a:gd name="adj2" fmla="val 8157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48.75pt;margin-top:12.55pt;height:54.85pt;width:15.05pt;z-index:251700224;mso-width-relative:page;mso-height-relative:page;" fillcolor="#FFFFFF" filled="t" stroked="t" coordsize="21600,21600" o:gfxdata="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7ptVLZAAAADAEAAA8A&#10;AAAAAAAAAQAgAAAAIgAAAGRycy9kb3ducmV2LnhtbFBLAQIUABQAAAAIAIdO4kAMS0GSFgIAADgE&#10;AAAOAAAAAAAAAAEAIAAAACgBAABkcnMvZTJvRG9jLnhtbFBLBQYAAAAABgAGAFkBAACwBQAAAAA=&#10;" adj="16766,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3277870</wp:posOffset>
                </wp:positionH>
                <wp:positionV relativeFrom="paragraph">
                  <wp:posOffset>57785</wp:posOffset>
                </wp:positionV>
                <wp:extent cx="219075" cy="198120"/>
                <wp:effectExtent l="22225" t="5080" r="25400" b="6350"/>
                <wp:wrapNone/>
                <wp:docPr id="32" name="下箭头 32"/>
                <wp:cNvGraphicFramePr/>
                <a:graphic xmlns:a="http://schemas.openxmlformats.org/drawingml/2006/main">
                  <a:graphicData uri="http://schemas.microsoft.com/office/word/2010/wordprocessingShape">
                    <wps:wsp>
                      <wps:cNvSpPr/>
                      <wps:spPr>
                        <a:xfrm>
                          <a:off x="0" y="0"/>
                          <a:ext cx="219075" cy="19812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58.1pt;margin-top:4.55pt;height:15.6pt;width:17.25pt;z-index:251688960;mso-width-relative:page;mso-height-relative:page;" fillcolor="#FFFFFF" filled="t" stroked="t" coordsize="21600,21600" o:gfxdata="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LsJ+1QAAAAgBAAAPAAAAAAAAAAEA&#10;IAAAACIAAABkcnMvZG93bnJldi54bWxQSwECFAAUAAAACACHTuJAYe5P/BICAAA4BAAADgAAAAAA&#10;AAABACAAAAAkAQAAZHJzL2Uyb0RvYy54bWxQSwUGAAAAAAYABgBZAQAAqAUAAAAA&#10;" adj="16200,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3840" behindDoc="0" locked="0" layoutInCell="1" allowOverlap="1">
                <wp:simplePos x="0" y="0"/>
                <wp:positionH relativeFrom="column">
                  <wp:posOffset>2722245</wp:posOffset>
                </wp:positionH>
                <wp:positionV relativeFrom="paragraph">
                  <wp:posOffset>63500</wp:posOffset>
                </wp:positionV>
                <wp:extent cx="1385570" cy="491490"/>
                <wp:effectExtent l="4445" t="4445" r="19685" b="18415"/>
                <wp:wrapNone/>
                <wp:docPr id="31" name="文本框 31"/>
                <wp:cNvGraphicFramePr/>
                <a:graphic xmlns:a="http://schemas.openxmlformats.org/drawingml/2006/main">
                  <a:graphicData uri="http://schemas.microsoft.com/office/word/2010/wordprocessingShape">
                    <wps:wsp>
                      <wps:cNvSpPr txBox="1"/>
                      <wps:spPr>
                        <a:xfrm>
                          <a:off x="0" y="0"/>
                          <a:ext cx="138557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村党组织按程序研究确定候选人预备人选，报镇党委审批</w:t>
                            </w:r>
                          </w:p>
                        </w:txbxContent>
                      </wps:txbx>
                      <wps:bodyPr upright="1"/>
                    </wps:wsp>
                  </a:graphicData>
                </a:graphic>
              </wp:anchor>
            </w:drawing>
          </mc:Choice>
          <mc:Fallback>
            <w:pict>
              <v:shape id="_x0000_s1026" o:spid="_x0000_s1026" o:spt="202" type="#_x0000_t202" style="position:absolute;left:0pt;margin-left:214.35pt;margin-top:5pt;height:38.7pt;width:109.1pt;z-index:251683840;mso-width-relative:page;mso-height-relative:page;" fillcolor="#FFFFFF" filled="t" stroked="t" coordsize="21600,21600" o:gfxdata="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6rbttcAAAAJAQAADwAAAAAAAAABACAAAAAiAAAAZHJzL2Rvd25yZXYueG1sUEsBAhQA&#10;FAAAAAgAh07iQDx0QlfzAQAA6gMAAA4AAAAAAAAAAQAgAAAAJg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村党组织按程序研究确定候选人预备人选，报镇党委审批</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7696" behindDoc="0" locked="0" layoutInCell="1" allowOverlap="1">
                <wp:simplePos x="0" y="0"/>
                <wp:positionH relativeFrom="column">
                  <wp:posOffset>829310</wp:posOffset>
                </wp:positionH>
                <wp:positionV relativeFrom="paragraph">
                  <wp:posOffset>57785</wp:posOffset>
                </wp:positionV>
                <wp:extent cx="219075" cy="252095"/>
                <wp:effectExtent l="17780" t="4445" r="29845" b="10160"/>
                <wp:wrapNone/>
                <wp:docPr id="28" name="下箭头 28"/>
                <wp:cNvGraphicFramePr/>
                <a:graphic xmlns:a="http://schemas.openxmlformats.org/drawingml/2006/main">
                  <a:graphicData uri="http://schemas.microsoft.com/office/word/2010/wordprocessingShape">
                    <wps:wsp>
                      <wps:cNvSpPr/>
                      <wps:spPr>
                        <a:xfrm>
                          <a:off x="0" y="0"/>
                          <a:ext cx="219075" cy="252095"/>
                        </a:xfrm>
                        <a:prstGeom prst="downArrow">
                          <a:avLst>
                            <a:gd name="adj1" fmla="val 50000"/>
                            <a:gd name="adj2" fmla="val 2876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5.3pt;margin-top:4.55pt;height:19.85pt;width:17.25pt;z-index:251677696;mso-width-relative:page;mso-height-relative:page;" fillcolor="#FFFFFF" filled="t" stroked="t" coordsize="21600,21600" o:gfxdata="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QPFWjYAAAACAEAAA8AAAAA&#10;AAAAAQAgAAAAIgAAAGRycy9kb3ducmV2LnhtbFBLAQIUABQAAAAIAIdO4kBKYbX6FAIAADgEAAAO&#10;AAAAAAAAAAEAIAAAACcBAABkcnMvZTJvRG9jLnhtbFBLBQYAAAAABgAGAFkBAACtBQAAAAA=&#10;" adj="1620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1552" behindDoc="0" locked="0" layoutInCell="1" allowOverlap="1">
                <wp:simplePos x="0" y="0"/>
                <wp:positionH relativeFrom="column">
                  <wp:posOffset>299085</wp:posOffset>
                </wp:positionH>
                <wp:positionV relativeFrom="paragraph">
                  <wp:posOffset>135890</wp:posOffset>
                </wp:positionV>
                <wp:extent cx="1362075" cy="494665"/>
                <wp:effectExtent l="5080" t="5080" r="4445" b="14605"/>
                <wp:wrapNone/>
                <wp:docPr id="35" name="文本框 35"/>
                <wp:cNvGraphicFramePr/>
                <a:graphic xmlns:a="http://schemas.openxmlformats.org/drawingml/2006/main">
                  <a:graphicData uri="http://schemas.microsoft.com/office/word/2010/wordprocessingShape">
                    <wps:wsp>
                      <wps:cNvSpPr txBox="1"/>
                      <wps:spPr>
                        <a:xfrm>
                          <a:off x="0" y="0"/>
                          <a:ext cx="136207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镇党委分别与上届村党组织成员、有意参选人员进行明纪警示谈话</w:t>
                            </w:r>
                          </w:p>
                        </w:txbxContent>
                      </wps:txbx>
                      <wps:bodyPr upright="1"/>
                    </wps:wsp>
                  </a:graphicData>
                </a:graphic>
              </wp:anchor>
            </w:drawing>
          </mc:Choice>
          <mc:Fallback>
            <w:pict>
              <v:shape id="_x0000_s1026" o:spid="_x0000_s1026" o:spt="202" type="#_x0000_t202" style="position:absolute;left:0pt;margin-left:23.55pt;margin-top:10.7pt;height:38.95pt;width:107.25pt;z-index:251671552;mso-width-relative:page;mso-height-relative:page;" fillcolor="#FFFFFF" filled="t" stroked="t" coordsize="21600,21600" o:gfxdata="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rqefYAAAACAEAAA8AAAAAAAAAAQAgAAAAIgAAAGRycy9kb3ducmV2LnhtbFBLAQIU&#10;ABQAAAAIAIdO4kDLGNJh8wEAAOoDAAAOAAAAAAAAAAEAIAAAACc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镇党委分别与上届村党组织成员、有意参选人员进行明纪警示谈话</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7936" behindDoc="0" locked="0" layoutInCell="1" allowOverlap="1">
                <wp:simplePos x="0" y="0"/>
                <wp:positionH relativeFrom="column">
                  <wp:posOffset>3268980</wp:posOffset>
                </wp:positionH>
                <wp:positionV relativeFrom="paragraph">
                  <wp:posOffset>3810</wp:posOffset>
                </wp:positionV>
                <wp:extent cx="219075" cy="200025"/>
                <wp:effectExtent l="21590" t="5080" r="26035" b="23495"/>
                <wp:wrapNone/>
                <wp:docPr id="42" name="下箭头 42"/>
                <wp:cNvGraphicFramePr/>
                <a:graphic xmlns:a="http://schemas.openxmlformats.org/drawingml/2006/main">
                  <a:graphicData uri="http://schemas.microsoft.com/office/word/2010/wordprocessingShape">
                    <wps:wsp>
                      <wps:cNvSpPr/>
                      <wps:spPr>
                        <a:xfrm>
                          <a:off x="0" y="0"/>
                          <a:ext cx="219075" cy="2000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57.4pt;margin-top:0.3pt;height:15.75pt;width:17.25pt;z-index:251687936;mso-width-relative:page;mso-height-relative:page;" fillcolor="#FFFFFF" filled="t" stroked="t" coordsize="21600,21600" o:gfxdata="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rEWi1AAAAAcBAAAPAAAAAAAAAAEA&#10;IAAAACIAAABkcnMvZG93bnJldi54bWxQSwECFAAUAAAACACHTuJAzJGLrRMCAAA4BAAADgAAAAAA&#10;AAABACAAAAAjAQAAZHJzL2Uyb0RvYy54bWxQSwUGAAAAAAYABgBZAQAAqAUAAAAA&#10;" adj="1620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7605395</wp:posOffset>
                </wp:positionH>
                <wp:positionV relativeFrom="paragraph">
                  <wp:posOffset>102870</wp:posOffset>
                </wp:positionV>
                <wp:extent cx="1385570" cy="568325"/>
                <wp:effectExtent l="4445" t="5080" r="19685" b="17145"/>
                <wp:wrapNone/>
                <wp:docPr id="39" name="文本框 39"/>
                <wp:cNvGraphicFramePr/>
                <a:graphic xmlns:a="http://schemas.openxmlformats.org/drawingml/2006/main">
                  <a:graphicData uri="http://schemas.microsoft.com/office/word/2010/wordprocessingShape">
                    <wps:wsp>
                      <wps:cNvSpPr txBox="1"/>
                      <wps:spPr>
                        <a:xfrm>
                          <a:off x="0" y="0"/>
                          <a:ext cx="1385570" cy="568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市镇分级负责，对新任村党支部成员进行集中培训</w:t>
                            </w:r>
                          </w:p>
                        </w:txbxContent>
                      </wps:txbx>
                      <wps:bodyPr upright="1"/>
                    </wps:wsp>
                  </a:graphicData>
                </a:graphic>
              </wp:anchor>
            </w:drawing>
          </mc:Choice>
          <mc:Fallback>
            <w:pict>
              <v:shape id="_x0000_s1026" o:spid="_x0000_s1026" o:spt="202" type="#_x0000_t202" style="position:absolute;left:0pt;margin-left:598.85pt;margin-top:8.1pt;height:44.75pt;width:109.1pt;z-index:251699200;mso-width-relative:page;mso-height-relative:page;" fillcolor="#FFFFFF" filled="t" stroked="t" coordsize="21600,21600" o:gfxdata="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we93aAAAADAEAAA8AAAAAAAAAAQAgAAAAIgAAAGRycy9kb3ducmV2LnhtbFBLAQIU&#10;ABQAAAAIAIdO4kDjB5e28QEAAOoDAAAOAAAAAAAAAAEAIAAAACk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市镇分级负责，对新任村党支部成员进行集中培训</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4864" behindDoc="0" locked="0" layoutInCell="1" allowOverlap="1">
                <wp:simplePos x="0" y="0"/>
                <wp:positionH relativeFrom="column">
                  <wp:posOffset>2713355</wp:posOffset>
                </wp:positionH>
                <wp:positionV relativeFrom="paragraph">
                  <wp:posOffset>16510</wp:posOffset>
                </wp:positionV>
                <wp:extent cx="1385570" cy="590550"/>
                <wp:effectExtent l="4445" t="4445" r="19685" b="14605"/>
                <wp:wrapNone/>
                <wp:docPr id="41" name="文本框 41"/>
                <wp:cNvGraphicFramePr/>
                <a:graphic xmlns:a="http://schemas.openxmlformats.org/drawingml/2006/main">
                  <a:graphicData uri="http://schemas.microsoft.com/office/word/2010/wordprocessingShape">
                    <wps:wsp>
                      <wps:cNvSpPr txBox="1"/>
                      <wps:spPr>
                        <a:xfrm>
                          <a:off x="0" y="0"/>
                          <a:ext cx="1385570"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镇党委与候选人预备人选进行明纪警示谈话，并签订严肃换届纪律承诺书</w:t>
                            </w:r>
                          </w:p>
                        </w:txbxContent>
                      </wps:txbx>
                      <wps:bodyPr upright="1"/>
                    </wps:wsp>
                  </a:graphicData>
                </a:graphic>
              </wp:anchor>
            </w:drawing>
          </mc:Choice>
          <mc:Fallback>
            <w:pict>
              <v:shape id="_x0000_s1026" o:spid="_x0000_s1026" o:spt="202" type="#_x0000_t202" style="position:absolute;left:0pt;margin-left:213.65pt;margin-top:1.3pt;height:46.5pt;width:109.1pt;z-index:251684864;mso-width-relative:page;mso-height-relative:page;" fillcolor="#FFFFFF" filled="t" stroked="t" coordsize="21600,21600" o:gfxdata="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EIuCtgAAAAIAQAADwAAAAAAAAABACAAAAAiAAAAZHJzL2Rvd25yZXYueG1sUEsBAhQA&#10;FAAAAAgAh07iQKl1NPHyAQAA6gMAAA4AAAAAAAAAAQAgAAAAJw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镇党委与候选人预备人选进行明纪警示谈话，并签订严肃换届纪律承诺书</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8720" behindDoc="0" locked="0" layoutInCell="1" allowOverlap="1">
                <wp:simplePos x="0" y="0"/>
                <wp:positionH relativeFrom="column">
                  <wp:posOffset>815340</wp:posOffset>
                </wp:positionH>
                <wp:positionV relativeFrom="paragraph">
                  <wp:posOffset>123825</wp:posOffset>
                </wp:positionV>
                <wp:extent cx="219075" cy="276225"/>
                <wp:effectExtent l="16510" t="4445" r="31115" b="24130"/>
                <wp:wrapNone/>
                <wp:docPr id="40" name="下箭头 40"/>
                <wp:cNvGraphicFramePr/>
                <a:graphic xmlns:a="http://schemas.openxmlformats.org/drawingml/2006/main">
                  <a:graphicData uri="http://schemas.microsoft.com/office/word/2010/wordprocessingShape">
                    <wps:wsp>
                      <wps:cNvSpPr/>
                      <wps:spPr>
                        <a:xfrm>
                          <a:off x="0" y="0"/>
                          <a:ext cx="219075" cy="276225"/>
                        </a:xfrm>
                        <a:prstGeom prst="downArrow">
                          <a:avLst>
                            <a:gd name="adj1" fmla="val 50000"/>
                            <a:gd name="adj2" fmla="val 3151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4.2pt;margin-top:9.75pt;height:21.75pt;width:17.25pt;z-index:251678720;mso-width-relative:page;mso-height-relative:page;" fillcolor="#FFFFFF" filled="t" stroked="t" coordsize="21600,21600" o:gfxdata="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oAJ/2gAAAAkBAAAP&#10;AAAAAAAAAAEAIAAAACIAAABkcnMvZG93bnJldi54bWxQSwECFAAUAAAACACHTuJAnzlL5RYCAAA4&#10;BAAADgAAAAAAAAABACAAAAApAQAAZHJzL2Uyb0RvYy54bWxQSwUGAAAAAAYABgBZAQAAsQUAAAAA&#10;" adj="1620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72576" behindDoc="0" locked="0" layoutInCell="1" allowOverlap="1">
                <wp:simplePos x="0" y="0"/>
                <wp:positionH relativeFrom="column">
                  <wp:posOffset>252730</wp:posOffset>
                </wp:positionH>
                <wp:positionV relativeFrom="paragraph">
                  <wp:posOffset>70485</wp:posOffset>
                </wp:positionV>
                <wp:extent cx="1362075" cy="885190"/>
                <wp:effectExtent l="5080" t="4445" r="4445" b="5715"/>
                <wp:wrapNone/>
                <wp:docPr id="34" name="文本框 34"/>
                <wp:cNvGraphicFramePr/>
                <a:graphic xmlns:a="http://schemas.openxmlformats.org/drawingml/2006/main">
                  <a:graphicData uri="http://schemas.microsoft.com/office/word/2010/wordprocessingShape">
                    <wps:wsp>
                      <wps:cNvSpPr txBox="1"/>
                      <wps:spPr>
                        <a:xfrm>
                          <a:off x="0" y="0"/>
                          <a:ext cx="1362075" cy="885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村党组织召开专题组织生活会，学习党章党规和换届纪律要求，开展批评与自我批评，并组织党员重温入党誓词、签订承诺书</w:t>
                            </w:r>
                          </w:p>
                        </w:txbxContent>
                      </wps:txbx>
                      <wps:bodyPr upright="1"/>
                    </wps:wsp>
                  </a:graphicData>
                </a:graphic>
              </wp:anchor>
            </w:drawing>
          </mc:Choice>
          <mc:Fallback>
            <w:pict>
              <v:shape id="_x0000_s1026" o:spid="_x0000_s1026" o:spt="202" type="#_x0000_t202" style="position:absolute;left:0pt;margin-left:19.9pt;margin-top:5.55pt;height:69.7pt;width:107.25pt;z-index:251672576;mso-width-relative:page;mso-height-relative:page;" fillcolor="#FFFFFF" filled="t" stroked="t" coordsize="21600,21600" o:gfxdata="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KZQF2AAAAAkBAAAPAAAAAAAAAAEAIAAAACIAAABkcnMvZG93bnJldi54bWxQSwEC&#10;FAAUAAAACACHTuJAO635HfQBAADqAwAADgAAAAAAAAABACAAAAAn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村党组织召开专题组织生活会，学习党章党规和换届纪律要求，开展批评与自我批评，并组织党员重温入党誓词、签订承诺书</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3302000</wp:posOffset>
                </wp:positionH>
                <wp:positionV relativeFrom="paragraph">
                  <wp:posOffset>53340</wp:posOffset>
                </wp:positionV>
                <wp:extent cx="219075" cy="200025"/>
                <wp:effectExtent l="21590" t="5080" r="26035" b="23495"/>
                <wp:wrapNone/>
                <wp:docPr id="38" name="下箭头 38"/>
                <wp:cNvGraphicFramePr/>
                <a:graphic xmlns:a="http://schemas.openxmlformats.org/drawingml/2006/main">
                  <a:graphicData uri="http://schemas.microsoft.com/office/word/2010/wordprocessingShape">
                    <wps:wsp>
                      <wps:cNvSpPr/>
                      <wps:spPr>
                        <a:xfrm>
                          <a:off x="0" y="0"/>
                          <a:ext cx="219075" cy="2000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60pt;margin-top:4.2pt;height:15.75pt;width:17.25pt;z-index:251686912;mso-width-relative:page;mso-height-relative:page;" fillcolor="#FFFFFF" filled="t" stroked="t" coordsize="21600,21600" o:gfxdata="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QWPKdQAAAAIAQAADwAAAAAAAAABACAA&#10;AAAiAAAAZHJzL2Rvd25yZXYueG1sUEsBAhQAFAAAAAgAh07iQAhchs4RAgAAOAQAAA4AAAAAAAAA&#10;AQAgAAAAIwEAAGRycy9lMm9Eb2MueG1sUEsFBgAAAAAGAAYAWQEAAKYFAAAAAA==&#10;" adj="16200,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685888" behindDoc="0" locked="0" layoutInCell="1" allowOverlap="1">
                <wp:simplePos x="0" y="0"/>
                <wp:positionH relativeFrom="column">
                  <wp:posOffset>2694940</wp:posOffset>
                </wp:positionH>
                <wp:positionV relativeFrom="paragraph">
                  <wp:posOffset>74930</wp:posOffset>
                </wp:positionV>
                <wp:extent cx="1385570" cy="633730"/>
                <wp:effectExtent l="4445" t="5080" r="19685" b="8890"/>
                <wp:wrapNone/>
                <wp:docPr id="43" name="文本框 43"/>
                <wp:cNvGraphicFramePr/>
                <a:graphic xmlns:a="http://schemas.openxmlformats.org/drawingml/2006/main">
                  <a:graphicData uri="http://schemas.microsoft.com/office/word/2010/wordprocessingShape">
                    <wps:wsp>
                      <wps:cNvSpPr txBox="1"/>
                      <wps:spPr>
                        <a:xfrm>
                          <a:off x="0" y="0"/>
                          <a:ext cx="1385570" cy="633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村党组织将候选人预备人选提交党员大会酝酿讨论，根据多数党员意见确定候选人。</w:t>
                            </w:r>
                          </w:p>
                        </w:txbxContent>
                      </wps:txbx>
                      <wps:bodyPr upright="1"/>
                    </wps:wsp>
                  </a:graphicData>
                </a:graphic>
              </wp:anchor>
            </w:drawing>
          </mc:Choice>
          <mc:Fallback>
            <w:pict>
              <v:shape id="_x0000_s1026" o:spid="_x0000_s1026" o:spt="202" type="#_x0000_t202" style="position:absolute;left:0pt;margin-left:212.2pt;margin-top:5.9pt;height:49.9pt;width:109.1pt;z-index:251685888;mso-width-relative:page;mso-height-relative:page;" fillcolor="#FFFFFF" filled="t" stroked="t" coordsize="21600,21600" o:gfxdata="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eMl/XAAAACgEAAA8AAAAAAAAAAQAgAAAAIgAAAGRycy9kb3ducmV2LnhtbFBLAQIU&#10;ABQAAAAIAIdO4kBNmQ7e9AEAAOoDAAAOAAAAAAAAAAEAIAAAACY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村党组织将候选人预备人选提交党员大会酝酿讨论，根据多数党员意见确定候选人。</w:t>
                      </w:r>
                    </w:p>
                  </w:txbxContent>
                </v:textbox>
              </v:shape>
            </w:pict>
          </mc:Fallback>
        </mc:AlternateContent>
      </w:r>
    </w:p>
    <w:p>
      <w:pPr>
        <w:pStyle w:val="2"/>
        <w:rPr>
          <w:rFonts w:hint="eastAsia"/>
          <w:lang w:eastAsia="zh-CN"/>
        </w:rPr>
      </w:pPr>
    </w:p>
    <w:p>
      <w:pPr>
        <w:widowControl/>
        <w:jc w:val="center"/>
        <w:rPr>
          <w:rFonts w:hint="eastAsia" w:ascii="方正小标宋简体" w:hAnsi="黑体" w:eastAsia="方正小标宋简体" w:cs="宋体"/>
          <w:kern w:val="0"/>
          <w:sz w:val="44"/>
          <w:szCs w:val="44"/>
          <w:lang w:eastAsia="zh-CN"/>
        </w:rPr>
      </w:pPr>
    </w:p>
    <w:p>
      <w:pPr>
        <w:widowControl/>
        <w:jc w:val="left"/>
        <w:rPr>
          <w:rFonts w:ascii="方正小标宋简体" w:hAnsi="黑体" w:eastAsia="方正小标宋简体" w:cs="宋体"/>
          <w:kern w:val="0"/>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方正小标宋简体" w:hAnsi="黑体" w:eastAsia="方正小标宋简体" w:cs="宋体"/>
          <w:kern w:val="0"/>
          <w:sz w:val="44"/>
          <w:szCs w:val="44"/>
          <w:lang w:eastAsia="zh-CN"/>
        </w:rPr>
        <w:t>羊庄镇</w:t>
      </w:r>
      <w:r>
        <w:rPr>
          <w:rFonts w:hint="eastAsia" w:ascii="方正小标宋简体" w:hAnsi="黑体" w:eastAsia="方正小标宋简体" w:cs="宋体"/>
          <w:kern w:val="0"/>
          <w:sz w:val="44"/>
          <w:szCs w:val="44"/>
        </w:rPr>
        <w:t>村民委员会换届工作流程图</w: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08416" behindDoc="0" locked="0" layoutInCell="1" allowOverlap="1">
                <wp:simplePos x="0" y="0"/>
                <wp:positionH relativeFrom="column">
                  <wp:posOffset>6004560</wp:posOffset>
                </wp:positionH>
                <wp:positionV relativeFrom="paragraph">
                  <wp:posOffset>161925</wp:posOffset>
                </wp:positionV>
                <wp:extent cx="1543050" cy="5114925"/>
                <wp:effectExtent l="4445" t="4445" r="14605" b="5080"/>
                <wp:wrapNone/>
                <wp:docPr id="37" name="圆角矩形 37"/>
                <wp:cNvGraphicFramePr/>
                <a:graphic xmlns:a="http://schemas.openxmlformats.org/drawingml/2006/main">
                  <a:graphicData uri="http://schemas.microsoft.com/office/word/2010/wordprocessingShape">
                    <wps:wsp>
                      <wps:cNvSpPr/>
                      <wps:spPr>
                        <a:xfrm>
                          <a:off x="0" y="0"/>
                          <a:ext cx="1543050" cy="51149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72.8pt;margin-top:12.75pt;height:402.75pt;width:121.5pt;z-index:251708416;mso-width-relative:page;mso-height-relative:page;" fillcolor="#FFFFFF" filled="t" stroked="t" coordsize="21600,21600" arcsize="0.166666666666667" o:gfxdata="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IQodcAAAALAQAADwAAAAAAAAABACAAAAAiAAAAZHJz&#10;L2Rvd25yZXYueG1sUEsBAhQAFAAAAAgAh07iQFy5BCUFAgAAAAQAAA4AAAAAAAAAAQAgAAAAJgEA&#10;AGRycy9lMm9Eb2MueG1sUEsFBgAAAAAGAAYAWQEAAJ0FA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7909560</wp:posOffset>
                </wp:positionH>
                <wp:positionV relativeFrom="paragraph">
                  <wp:posOffset>171450</wp:posOffset>
                </wp:positionV>
                <wp:extent cx="1543050" cy="5114925"/>
                <wp:effectExtent l="4445" t="4445" r="14605" b="5080"/>
                <wp:wrapNone/>
                <wp:docPr id="60" name="圆角矩形 60"/>
                <wp:cNvGraphicFramePr/>
                <a:graphic xmlns:a="http://schemas.openxmlformats.org/drawingml/2006/main">
                  <a:graphicData uri="http://schemas.microsoft.com/office/word/2010/wordprocessingShape">
                    <wps:wsp>
                      <wps:cNvSpPr/>
                      <wps:spPr>
                        <a:xfrm>
                          <a:off x="0" y="0"/>
                          <a:ext cx="1543050" cy="51149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622.8pt;margin-top:13.5pt;height:402.75pt;width:121.5pt;z-index:251710464;mso-width-relative:page;mso-height-relative:page;" fillcolor="#FFFFFF" filled="t" stroked="t" coordsize="21600,21600" arcsize="0.166666666666667" o:gfxdata="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M0/pjXAAAADAEAAA8AAAAAAAAAAQAgAAAAIgAAAGRycy9k&#10;b3ducmV2LnhtbFBLAQIUABQAAAAIAIdO4kDvh+I8AwIAAAAEAAAOAAAAAAAAAAEAIAAAACYBAABk&#10;cnMvZTJvRG9jLnhtbFBLBQYAAAAABgAGAFkBAACbBQ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118110</wp:posOffset>
                </wp:positionH>
                <wp:positionV relativeFrom="paragraph">
                  <wp:posOffset>171450</wp:posOffset>
                </wp:positionV>
                <wp:extent cx="1543050" cy="5342890"/>
                <wp:effectExtent l="4445" t="4445" r="14605" b="5715"/>
                <wp:wrapNone/>
                <wp:docPr id="45" name="圆角矩形 45"/>
                <wp:cNvGraphicFramePr/>
                <a:graphic xmlns:a="http://schemas.openxmlformats.org/drawingml/2006/main">
                  <a:graphicData uri="http://schemas.microsoft.com/office/word/2010/wordprocessingShape">
                    <wps:wsp>
                      <wps:cNvSpPr/>
                      <wps:spPr>
                        <a:xfrm>
                          <a:off x="0" y="0"/>
                          <a:ext cx="1543050" cy="5342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9.3pt;margin-top:13.5pt;height:420.7pt;width:121.5pt;z-index:251702272;mso-width-relative:page;mso-height-relative:page;" fillcolor="#FFFFFF" filled="t" stroked="t" coordsize="21600,21600" arcsize="0.166666666666667" o:gfxdata="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8/PdQAAAAJAQAADwAAAAAAAAABACAAAAAiAAAAZHJzL2Rv&#10;d25yZXYueG1sUEsBAhQAFAAAAAgAh07iQNq51tMFAgAAAAQAAA4AAAAAAAAAAQAgAAAAIwEAAGRy&#10;cy9lMm9Eb2MueG1sUEsFBgAAAAAGAAYAWQEAAJoFA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2070735</wp:posOffset>
                </wp:positionH>
                <wp:positionV relativeFrom="paragraph">
                  <wp:posOffset>171450</wp:posOffset>
                </wp:positionV>
                <wp:extent cx="1543050" cy="5304790"/>
                <wp:effectExtent l="4445" t="4445" r="14605" b="5715"/>
                <wp:wrapNone/>
                <wp:docPr id="59" name="圆角矩形 59"/>
                <wp:cNvGraphicFramePr/>
                <a:graphic xmlns:a="http://schemas.openxmlformats.org/drawingml/2006/main">
                  <a:graphicData uri="http://schemas.microsoft.com/office/word/2010/wordprocessingShape">
                    <wps:wsp>
                      <wps:cNvSpPr/>
                      <wps:spPr>
                        <a:xfrm>
                          <a:off x="0" y="0"/>
                          <a:ext cx="1543050" cy="5304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63.05pt;margin-top:13.5pt;height:417.7pt;width:121.5pt;z-index:251703296;mso-width-relative:page;mso-height-relative:page;" fillcolor="#FFFFFF" filled="t" stroked="t" coordsize="21600,21600" arcsize="0.166666666666667" o:gfxdata="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qlIdcAAAAKAQAADwAAAAAAAAABACAAAAAiAAAAZHJz&#10;L2Rvd25yZXYueG1sUEsBAhQAFAAAAAgAh07iQCvqaakFAgAAAAQAAA4AAAAAAAAAAQAgAAAAJgEA&#10;AGRycy9lMm9Eb2MueG1sUEsFBgAAAAAGAAYAWQEAAJ0FAA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4042410</wp:posOffset>
                </wp:positionH>
                <wp:positionV relativeFrom="paragraph">
                  <wp:posOffset>171450</wp:posOffset>
                </wp:positionV>
                <wp:extent cx="1543050" cy="5257165"/>
                <wp:effectExtent l="5080" t="4445" r="13970" b="15240"/>
                <wp:wrapNone/>
                <wp:docPr id="47" name="圆角矩形 47"/>
                <wp:cNvGraphicFramePr/>
                <a:graphic xmlns:a="http://schemas.openxmlformats.org/drawingml/2006/main">
                  <a:graphicData uri="http://schemas.microsoft.com/office/word/2010/wordprocessingShape">
                    <wps:wsp>
                      <wps:cNvSpPr/>
                      <wps:spPr>
                        <a:xfrm>
                          <a:off x="0" y="0"/>
                          <a:ext cx="1543050" cy="52571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18.3pt;margin-top:13.5pt;height:413.95pt;width:121.5pt;z-index:251705344;mso-width-relative:page;mso-height-relative:page;" fillcolor="#FFFFFF" filled="t" stroked="t" coordsize="21600,21600" arcsize="0.166666666666667" o:gfxdata="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6ZLt1wAAAAoBAAAPAAAAAAAAAAEAIAAAACIAAABkcnMv&#10;ZG93bnJldi54bWxQSwECFAAUAAAACACHTuJA3KHQuwQCAAAABAAADgAAAAAAAAABACAAAAAmAQAA&#10;ZHJzL2Uyb0RvYy54bWxQSwUGAAAAAAYABgBZAQAAnAUAAAAA&#10;">
                <v:fill on="t" focussize="0,0"/>
                <v:stroke color="#000000" joinstyle="round"/>
                <v:imagedata o:title=""/>
                <o:lock v:ext="edit" aspectratio="f"/>
              </v:roundrect>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16608" behindDoc="0" locked="0" layoutInCell="1" allowOverlap="1">
                <wp:simplePos x="0" y="0"/>
                <wp:positionH relativeFrom="column">
                  <wp:posOffset>2261870</wp:posOffset>
                </wp:positionH>
                <wp:positionV relativeFrom="paragraph">
                  <wp:posOffset>106680</wp:posOffset>
                </wp:positionV>
                <wp:extent cx="1233805" cy="531495"/>
                <wp:effectExtent l="4445" t="4445" r="19050" b="16510"/>
                <wp:wrapNone/>
                <wp:docPr id="56" name="椭圆 56"/>
                <wp:cNvGraphicFramePr/>
                <a:graphic xmlns:a="http://schemas.openxmlformats.org/drawingml/2006/main">
                  <a:graphicData uri="http://schemas.microsoft.com/office/word/2010/wordprocessingShape">
                    <wps:wsp>
                      <wps:cNvSpPr/>
                      <wps:spPr>
                        <a:xfrm>
                          <a:off x="0" y="0"/>
                          <a:ext cx="1233805" cy="531495"/>
                        </a:xfrm>
                        <a:prstGeom prst="ellipse">
                          <a:avLst/>
                        </a:prstGeom>
                        <a:solidFill>
                          <a:srgbClr val="FFFFFF"/>
                        </a:solidFill>
                        <a:ln w="9525" cap="flat" cmpd="sng">
                          <a:solidFill>
                            <a:srgbClr val="000000"/>
                          </a:solidFill>
                          <a:prstDash val="solid"/>
                          <a:headEnd type="none" w="med" len="med"/>
                          <a:tailEnd type="none" w="med" len="med"/>
                        </a:ln>
                      </wps:spPr>
                      <wps:txbx>
                        <w:txbxContent>
                          <w:tbl>
                            <w:tblPr>
                              <w:tblStyle w:val="8"/>
                              <w:tblpPr w:leftFromText="180" w:rightFromText="180" w:horzAnchor="margin" w:tblpXSpec="left" w:tblpY="-265"/>
                              <w:tblOverlap w:val="never"/>
                              <w:tblW w:w="12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jc w:val="center"/>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2.选民登记</w:t>
                                  </w:r>
                                </w:p>
                              </w:tc>
                            </w:tr>
                          </w:tbl>
                          <w:p>
                            <w:pPr>
                              <w:jc w:val="center"/>
                            </w:pPr>
                          </w:p>
                        </w:txbxContent>
                      </wps:txbx>
                      <wps:bodyPr upright="1"/>
                    </wps:wsp>
                  </a:graphicData>
                </a:graphic>
              </wp:anchor>
            </w:drawing>
          </mc:Choice>
          <mc:Fallback>
            <w:pict>
              <v:shape id="_x0000_s1026" o:spid="_x0000_s1026" o:spt="3" type="#_x0000_t3" style="position:absolute;left:0pt;margin-left:178.1pt;margin-top:8.4pt;height:41.85pt;width:97.15pt;z-index:251716608;mso-width-relative:page;mso-height-relative:page;" fillcolor="#FFFFFF" filled="t" stroked="t" coordsize="21600,21600" o:gfxdata="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aXyZ9YAAAAK&#10;AQAADwAAAAAAAAABACAAAAAiAAAAZHJzL2Rvd25yZXYueG1sUEsBAhQAFAAAAAgAh07iQOl88Mzl&#10;AQAA1gMAAA4AAAAAAAAAAQAgAAAAJQEAAGRycy9lMm9Eb2MueG1sUEsFBgAAAAAGAAYAWQEAAHwF&#10;AAAAAA==&#10;">
                <v:fill on="t" focussize="0,0"/>
                <v:stroke color="#000000" joinstyle="round"/>
                <v:imagedata o:title=""/>
                <o:lock v:ext="edit" aspectratio="f"/>
                <v:textbox>
                  <w:txbxContent>
                    <w:tbl>
                      <w:tblPr>
                        <w:tblStyle w:val="8"/>
                        <w:tblpPr w:leftFromText="180" w:rightFromText="180" w:horzAnchor="margin" w:tblpXSpec="left" w:tblpY="-265"/>
                        <w:tblOverlap w:val="never"/>
                        <w:tblW w:w="12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tcPr>
                          <w:p>
                            <w:pPr>
                              <w:jc w:val="center"/>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2.选民登记</w:t>
                            </w:r>
                          </w:p>
                        </w:tc>
                      </w:tr>
                    </w:tbl>
                    <w:p>
                      <w:pPr>
                        <w:jc w:val="cente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8091170</wp:posOffset>
                </wp:positionH>
                <wp:positionV relativeFrom="paragraph">
                  <wp:posOffset>163830</wp:posOffset>
                </wp:positionV>
                <wp:extent cx="1233805" cy="531495"/>
                <wp:effectExtent l="4445" t="4445" r="19050" b="16510"/>
                <wp:wrapNone/>
                <wp:docPr id="58" name="椭圆 58"/>
                <wp:cNvGraphicFramePr/>
                <a:graphic xmlns:a="http://schemas.openxmlformats.org/drawingml/2006/main">
                  <a:graphicData uri="http://schemas.microsoft.com/office/word/2010/wordprocessingShape">
                    <wps:wsp>
                      <wps:cNvSpPr/>
                      <wps:spPr>
                        <a:xfrm>
                          <a:off x="0" y="0"/>
                          <a:ext cx="1233805" cy="53149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37.1pt;margin-top:12.9pt;height:41.85pt;width:97.15pt;z-index:251719680;mso-width-relative:page;mso-height-relative:page;" fillcolor="#FFFFFF" filled="t" stroked="t" coordsize="21600,21600" o:gfxdata="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Bb9GdkAAAAMAQAA&#10;DwAAAAAAAAABACAAAAAiAAAAZHJzL2Rvd25yZXYueG1sUEsBAhQAFAAAAAgAh07iQMzssuHfAQAA&#10;ywMAAA4AAAAAAAAAAQAgAAAAKAEAAGRycy9lMm9Eb2MueG1sUEsFBgAAAAAGAAYAWQEAAHkFAAAA&#10;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6119495</wp:posOffset>
                </wp:positionH>
                <wp:positionV relativeFrom="paragraph">
                  <wp:posOffset>163830</wp:posOffset>
                </wp:positionV>
                <wp:extent cx="1233805" cy="531495"/>
                <wp:effectExtent l="4445" t="4445" r="19050" b="16510"/>
                <wp:wrapNone/>
                <wp:docPr id="26" name="椭圆 26"/>
                <wp:cNvGraphicFramePr/>
                <a:graphic xmlns:a="http://schemas.openxmlformats.org/drawingml/2006/main">
                  <a:graphicData uri="http://schemas.microsoft.com/office/word/2010/wordprocessingShape">
                    <wps:wsp>
                      <wps:cNvSpPr/>
                      <wps:spPr>
                        <a:xfrm>
                          <a:off x="0" y="0"/>
                          <a:ext cx="1233805" cy="53149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481.85pt;margin-top:12.9pt;height:41.85pt;width:97.15pt;z-index:251718656;mso-width-relative:page;mso-height-relative:page;" fillcolor="#FFFFFF" filled="t" stroked="t" coordsize="21600,21600" o:gfxdata="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0srVvZAAAACwEA&#10;AA8AAAAAAAAAAQAgAAAAIgAAAGRycy9kb3ducmV2LnhtbFBLAQIUABQAAAAIAIdO4kBICgMy4AEA&#10;AMsDAAAOAAAAAAAAAAEAIAAAACgBAABkcnMvZTJvRG9jLnhtbFBLBQYAAAAABgAGAFkBAAB6BQAA&#10;A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4204970</wp:posOffset>
                </wp:positionH>
                <wp:positionV relativeFrom="paragraph">
                  <wp:posOffset>163830</wp:posOffset>
                </wp:positionV>
                <wp:extent cx="1233805" cy="531495"/>
                <wp:effectExtent l="4445" t="4445" r="19050" b="16510"/>
                <wp:wrapNone/>
                <wp:docPr id="24" name="椭圆 24"/>
                <wp:cNvGraphicFramePr/>
                <a:graphic xmlns:a="http://schemas.openxmlformats.org/drawingml/2006/main">
                  <a:graphicData uri="http://schemas.microsoft.com/office/word/2010/wordprocessingShape">
                    <wps:wsp>
                      <wps:cNvSpPr/>
                      <wps:spPr>
                        <a:xfrm>
                          <a:off x="0" y="0"/>
                          <a:ext cx="1233805" cy="53149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331.1pt;margin-top:12.9pt;height:41.85pt;width:97.15pt;z-index:251717632;mso-width-relative:page;mso-height-relative:page;" fillcolor="#FFFFFF" filled="t" stroked="t" coordsize="21600,21600" o:gfxdata="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6OxhtgAAAAKAQAA&#10;DwAAAAAAAAABACAAAAAiAAAAZHJzL2Rvd25yZXYueG1sUEsBAhQAFAAAAAgAh07iQELDO0vgAQAA&#10;ywMAAA4AAAAAAAAAAQAgAAAAJwEAAGRycy9lMm9Eb2MueG1sUEsFBgAAAAAGAAYAWQEAAHkFAAAA&#10;AA==&#10;">
                <v:fill on="t" focussize="0,0"/>
                <v:stroke color="#000000" joinstyle="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280670</wp:posOffset>
                </wp:positionH>
                <wp:positionV relativeFrom="paragraph">
                  <wp:posOffset>97155</wp:posOffset>
                </wp:positionV>
                <wp:extent cx="1233805" cy="531495"/>
                <wp:effectExtent l="4445" t="4445" r="19050" b="16510"/>
                <wp:wrapNone/>
                <wp:docPr id="17" name="椭圆 17"/>
                <wp:cNvGraphicFramePr/>
                <a:graphic xmlns:a="http://schemas.openxmlformats.org/drawingml/2006/main">
                  <a:graphicData uri="http://schemas.microsoft.com/office/word/2010/wordprocessingShape">
                    <wps:wsp>
                      <wps:cNvSpPr/>
                      <wps:spPr>
                        <a:xfrm>
                          <a:off x="0" y="0"/>
                          <a:ext cx="1233805" cy="531495"/>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2.1pt;margin-top:7.65pt;height:41.85pt;width:97.15pt;z-index:251712512;mso-width-relative:page;mso-height-relative:page;" fillcolor="#FFFFFF" filled="t" stroked="t" coordsize="21600,21600" o:gfxdata="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Bq+2bXAAAACAEAAA8A&#10;AAAAAAAAAQAgAAAAIgAAAGRycy9kb3ducmV2LnhtbFBLAQIUABQAAAAIAIdO4kDRVN1z3wEAAMsD&#10;AAAOAAAAAAAAAAEAIAAAACYBAABkcnMvZTJvRG9jLnhtbFBLBQYAAAAABgAGAFkBAAB3BQAAAAA=&#10;">
                <v:fill on="t" focussize="0,0"/>
                <v:stroke color="#000000" joinstyle="round"/>
                <v:imagedata o:title=""/>
                <o:lock v:ext="edit" aspectratio="f"/>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20704" behindDoc="0" locked="0" layoutInCell="1" allowOverlap="1">
                <wp:simplePos x="0" y="0"/>
                <wp:positionH relativeFrom="column">
                  <wp:posOffset>4404360</wp:posOffset>
                </wp:positionH>
                <wp:positionV relativeFrom="paragraph">
                  <wp:posOffset>123825</wp:posOffset>
                </wp:positionV>
                <wp:extent cx="847725" cy="238125"/>
                <wp:effectExtent l="4445" t="4445" r="5080" b="5080"/>
                <wp:wrapNone/>
                <wp:docPr id="19" name="文本框 19"/>
                <wp:cNvGraphicFramePr/>
                <a:graphic xmlns:a="http://schemas.openxmlformats.org/drawingml/2006/main">
                  <a:graphicData uri="http://schemas.microsoft.com/office/word/2010/wordprocessingShape">
                    <wps:wsp>
                      <wps:cNvSpPr txBox="1"/>
                      <wps:spPr>
                        <a:xfrm>
                          <a:off x="0" y="0"/>
                          <a:ext cx="84772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3</w:t>
                            </w:r>
                            <w:r>
                              <w:rPr>
                                <w:rFonts w:hint="eastAsia" w:ascii="黑体" w:eastAsia="黑体"/>
                                <w:sz w:val="18"/>
                                <w:szCs w:val="18"/>
                              </w:rPr>
                              <w:t>产生候选人</w:t>
                            </w:r>
                          </w:p>
                        </w:txbxContent>
                      </wps:txbx>
                      <wps:bodyPr upright="1"/>
                    </wps:wsp>
                  </a:graphicData>
                </a:graphic>
              </wp:anchor>
            </w:drawing>
          </mc:Choice>
          <mc:Fallback>
            <w:pict>
              <v:shape id="_x0000_s1026" o:spid="_x0000_s1026" o:spt="202" type="#_x0000_t202" style="position:absolute;left:0pt;margin-left:346.8pt;margin-top:9.75pt;height:18.75pt;width:66.75pt;z-index:251720704;mso-width-relative:page;mso-height-relative:page;" fillcolor="#FFFFFF" filled="t" stroked="t" coordsize="21600,21600" o:gfxdata="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NdfbYAAAACQEAAA8AAAAAAAAAAQAgAAAAIgAAAGRycy9kb3ducmV2LnhtbFBLAQIUABQA&#10;AAAIAIdO4kDnFrP38AEAAOkDAAAOAAAAAAAAAAEAIAAAACcBAABkcnMvZTJvRG9jLnhtbFBLBQYA&#10;AAAABgAGAFkBAACJBQ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3</w:t>
                      </w:r>
                      <w:r>
                        <w:rPr>
                          <w:rFonts w:hint="eastAsia" w:ascii="黑体" w:eastAsia="黑体"/>
                          <w:sz w:val="18"/>
                          <w:szCs w:val="18"/>
                        </w:rPr>
                        <w:t>产生候选人</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8290560</wp:posOffset>
                </wp:positionH>
                <wp:positionV relativeFrom="paragraph">
                  <wp:posOffset>123825</wp:posOffset>
                </wp:positionV>
                <wp:extent cx="742950" cy="238125"/>
                <wp:effectExtent l="4445" t="4445" r="14605" b="5080"/>
                <wp:wrapNone/>
                <wp:docPr id="64" name="文本框 64"/>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5</w:t>
                            </w:r>
                            <w:r>
                              <w:rPr>
                                <w:rFonts w:hint="eastAsia" w:ascii="黑体" w:eastAsia="黑体"/>
                                <w:sz w:val="18"/>
                                <w:szCs w:val="18"/>
                              </w:rPr>
                              <w:t>后续工作</w:t>
                            </w:r>
                          </w:p>
                        </w:txbxContent>
                      </wps:txbx>
                      <wps:bodyPr upright="1"/>
                    </wps:wsp>
                  </a:graphicData>
                </a:graphic>
              </wp:anchor>
            </w:drawing>
          </mc:Choice>
          <mc:Fallback>
            <w:pict>
              <v:shape id="_x0000_s1026" o:spid="_x0000_s1026" o:spt="202" type="#_x0000_t202" style="position:absolute;left:0pt;margin-left:652.8pt;margin-top:9.75pt;height:18.75pt;width:58.5pt;z-index:251722752;mso-width-relative:page;mso-height-relative:page;" fillcolor="#FFFFFF" filled="t" stroked="t" coordsize="21600,21600" o:gfxdata="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TlIJdoAAAALAQAADwAAAAAAAAABACAAAAAiAAAAZHJzL2Rvd25yZXYueG1sUEsBAhQA&#10;FAAAAAgAh07iQL2g0rbwAQAA6QMAAA4AAAAAAAAAAQAgAAAAKQEAAGRycy9lMm9Eb2MueG1sUEsF&#10;BgAAAAAGAAYAWQEAAIsFA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5</w:t>
                      </w:r>
                      <w:r>
                        <w:rPr>
                          <w:rFonts w:hint="eastAsia" w:ascii="黑体" w:eastAsia="黑体"/>
                          <w:sz w:val="18"/>
                          <w:szCs w:val="18"/>
                        </w:rPr>
                        <w:t>后续工作</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6366510</wp:posOffset>
                </wp:positionH>
                <wp:positionV relativeFrom="paragraph">
                  <wp:posOffset>123825</wp:posOffset>
                </wp:positionV>
                <wp:extent cx="742950" cy="238125"/>
                <wp:effectExtent l="4445" t="4445" r="14605" b="5080"/>
                <wp:wrapNone/>
                <wp:docPr id="65" name="文本框 65"/>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4</w:t>
                            </w:r>
                            <w:r>
                              <w:rPr>
                                <w:rFonts w:hint="eastAsia" w:ascii="黑体" w:eastAsia="黑体"/>
                                <w:sz w:val="18"/>
                                <w:szCs w:val="18"/>
                              </w:rPr>
                              <w:t>组织选举</w:t>
                            </w:r>
                          </w:p>
                        </w:txbxContent>
                      </wps:txbx>
                      <wps:bodyPr upright="1"/>
                    </wps:wsp>
                  </a:graphicData>
                </a:graphic>
              </wp:anchor>
            </w:drawing>
          </mc:Choice>
          <mc:Fallback>
            <w:pict>
              <v:shape id="_x0000_s1026" o:spid="_x0000_s1026" o:spt="202" type="#_x0000_t202" style="position:absolute;left:0pt;margin-left:501.3pt;margin-top:9.75pt;height:18.75pt;width:58.5pt;z-index:251721728;mso-width-relative:page;mso-height-relative:page;" fillcolor="#FFFFFF" filled="t" stroked="t" coordsize="21600,21600" o:gfxdata="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Iw2g2QAAAAsBAAAPAAAAAAAAAAEAIAAAACIAAABkcnMvZG93bnJldi54bWxQSwEC&#10;FAAUAAAACACHTuJA8zxKQPMBAADpAwAADgAAAAAAAAABACAAAAAoAQAAZHJzL2Uyb0RvYy54bWxQ&#10;SwUGAAAAAAYABgBZAQAAjQU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4</w:t>
                      </w:r>
                      <w:r>
                        <w:rPr>
                          <w:rFonts w:hint="eastAsia" w:ascii="黑体" w:eastAsia="黑体"/>
                          <w:sz w:val="18"/>
                          <w:szCs w:val="18"/>
                        </w:rPr>
                        <w:t>组织选举</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2488565</wp:posOffset>
                </wp:positionH>
                <wp:positionV relativeFrom="paragraph">
                  <wp:posOffset>57150</wp:posOffset>
                </wp:positionV>
                <wp:extent cx="742950" cy="238125"/>
                <wp:effectExtent l="4445" t="4445" r="14605" b="5080"/>
                <wp:wrapNone/>
                <wp:docPr id="61" name="文本框 61"/>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2</w:t>
                            </w:r>
                            <w:r>
                              <w:rPr>
                                <w:rFonts w:hint="eastAsia" w:ascii="黑体" w:eastAsia="黑体"/>
                                <w:sz w:val="18"/>
                                <w:szCs w:val="18"/>
                              </w:rPr>
                              <w:t>登记选民</w:t>
                            </w:r>
                          </w:p>
                        </w:txbxContent>
                      </wps:txbx>
                      <wps:bodyPr upright="1"/>
                    </wps:wsp>
                  </a:graphicData>
                </a:graphic>
              </wp:anchor>
            </w:drawing>
          </mc:Choice>
          <mc:Fallback>
            <w:pict>
              <v:shape id="_x0000_s1026" o:spid="_x0000_s1026" o:spt="202" type="#_x0000_t202" style="position:absolute;left:0pt;margin-left:195.95pt;margin-top:4.5pt;height:18.75pt;width:58.5pt;z-index:251715584;mso-width-relative:page;mso-height-relative:page;" fillcolor="#FFFFFF" filled="t" stroked="t" coordsize="21600,21600" o:gfxdata="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TPfvXAAAACAEAAA8AAAAAAAAAAQAgAAAAIgAAAGRycy9kb3ducmV2LnhtbFBLAQIUABQA&#10;AAAIAIdO4kBJQcos8QEAAOkDAAAOAAAAAAAAAAEAIAAAACYBAABkcnMvZTJvRG9jLnhtbFBLBQYA&#10;AAAABgAGAFkBAACJBQ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2</w:t>
                      </w:r>
                      <w:r>
                        <w:rPr>
                          <w:rFonts w:hint="eastAsia" w:ascii="黑体" w:eastAsia="黑体"/>
                          <w:sz w:val="18"/>
                          <w:szCs w:val="18"/>
                        </w:rPr>
                        <w:t>登记选民</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556260</wp:posOffset>
                </wp:positionH>
                <wp:positionV relativeFrom="paragraph">
                  <wp:posOffset>57150</wp:posOffset>
                </wp:positionV>
                <wp:extent cx="742950" cy="238125"/>
                <wp:effectExtent l="4445" t="4445" r="14605" b="5080"/>
                <wp:wrapNone/>
                <wp:docPr id="63" name="文本框 63"/>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黑体" w:eastAsia="黑体"/>
                                <w:sz w:val="18"/>
                                <w:szCs w:val="18"/>
                              </w:rPr>
                            </w:pPr>
                            <w:r>
                              <w:rPr>
                                <w:rFonts w:ascii="黑体" w:eastAsia="黑体"/>
                                <w:sz w:val="18"/>
                                <w:szCs w:val="18"/>
                              </w:rPr>
                              <w:t>1</w:t>
                            </w:r>
                            <w:r>
                              <w:rPr>
                                <w:rFonts w:hint="eastAsia" w:ascii="黑体" w:eastAsia="黑体"/>
                                <w:sz w:val="18"/>
                                <w:szCs w:val="18"/>
                              </w:rPr>
                              <w:t>选举准备</w:t>
                            </w:r>
                          </w:p>
                        </w:txbxContent>
                      </wps:txbx>
                      <wps:bodyPr upright="1"/>
                    </wps:wsp>
                  </a:graphicData>
                </a:graphic>
              </wp:anchor>
            </w:drawing>
          </mc:Choice>
          <mc:Fallback>
            <w:pict>
              <v:shape id="_x0000_s1026" o:spid="_x0000_s1026" o:spt="202" type="#_x0000_t202" style="position:absolute;left:0pt;margin-left:43.8pt;margin-top:4.5pt;height:18.75pt;width:58.5pt;z-index:251714560;mso-width-relative:page;mso-height-relative:page;" fillcolor="#FFFFFF" filled="t" stroked="t" coordsize="21600,21600" o:gfxdata="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Cr5v1gAAAAcBAAAPAAAAAAAAAAEAIAAAACIAAABkcnMvZG93bnJldi54bWxQSwECFAAUAAAA&#10;CACHTuJAlH+KGvABAADpAwAADgAAAAAAAAABACAAAAAlAQAAZHJzL2Uyb0RvYy54bWxQSwUGAAAA&#10;AAYABgBZAQAAhwUAAAAA&#10;">
                <v:fill on="t" focussize="0,0"/>
                <v:stroke color="#000000" joinstyle="miter"/>
                <v:imagedata o:title=""/>
                <o:lock v:ext="edit" aspectratio="f"/>
                <v:textbox>
                  <w:txbxContent>
                    <w:p>
                      <w:pPr>
                        <w:spacing w:line="200" w:lineRule="exact"/>
                        <w:rPr>
                          <w:rFonts w:ascii="黑体" w:eastAsia="黑体"/>
                          <w:sz w:val="18"/>
                          <w:szCs w:val="18"/>
                        </w:rPr>
                      </w:pPr>
                      <w:r>
                        <w:rPr>
                          <w:rFonts w:ascii="黑体" w:eastAsia="黑体"/>
                          <w:sz w:val="18"/>
                          <w:szCs w:val="18"/>
                        </w:rPr>
                        <w:t>1</w:t>
                      </w:r>
                      <w:r>
                        <w:rPr>
                          <w:rFonts w:hint="eastAsia" w:ascii="黑体" w:eastAsia="黑体"/>
                          <w:sz w:val="18"/>
                          <w:szCs w:val="18"/>
                        </w:rPr>
                        <w:t>选举准备</w:t>
                      </w:r>
                    </w:p>
                  </w:txbxContent>
                </v:textbox>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23776" behindDoc="0" locked="0" layoutInCell="1" allowOverlap="1">
                <wp:simplePos x="0" y="0"/>
                <wp:positionH relativeFrom="column">
                  <wp:posOffset>280670</wp:posOffset>
                </wp:positionH>
                <wp:positionV relativeFrom="paragraph">
                  <wp:posOffset>161925</wp:posOffset>
                </wp:positionV>
                <wp:extent cx="1233805" cy="333375"/>
                <wp:effectExtent l="4445" t="4445" r="19050" b="5080"/>
                <wp:wrapNone/>
                <wp:docPr id="67" name="文本框 67"/>
                <wp:cNvGraphicFramePr/>
                <a:graphic xmlns:a="http://schemas.openxmlformats.org/drawingml/2006/main">
                  <a:graphicData uri="http://schemas.microsoft.com/office/word/2010/wordprocessingShape">
                    <wps:wsp>
                      <wps:cNvSpPr txBox="1"/>
                      <wps:spPr>
                        <a:xfrm>
                          <a:off x="0" y="0"/>
                          <a:ext cx="123380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组织开展经济责任专项审计</w:t>
                            </w:r>
                          </w:p>
                        </w:txbxContent>
                      </wps:txbx>
                      <wps:bodyPr upright="1"/>
                    </wps:wsp>
                  </a:graphicData>
                </a:graphic>
              </wp:anchor>
            </w:drawing>
          </mc:Choice>
          <mc:Fallback>
            <w:pict>
              <v:shape id="_x0000_s1026" o:spid="_x0000_s1026" o:spt="202" type="#_x0000_t202" style="position:absolute;left:0pt;margin-left:22.1pt;margin-top:12.75pt;height:26.25pt;width:97.15pt;z-index:251723776;mso-width-relative:page;mso-height-relative:page;" fillcolor="#FFFFFF" filled="t" stroked="t" coordsize="21600,21600" o:gfxdata="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QtIMPYAAAACAEAAA8AAAAAAAAAAQAgAAAAIgAAAGRycy9kb3ducmV2LnhtbFBLAQIUABQA&#10;AAAIAIdO4kA5A1ha8AEAAOoDAAAOAAAAAAAAAAEAIAAAACcBAABkcnMvZTJvRG9jLnhtbFBLBQYA&#10;AAAABgAGAFkBAACJBQAAAAA=&#10;">
                <v:fill on="t" focussize="0,0"/>
                <v:stroke color="#000000" joinstyle="miter"/>
                <v:imagedata o:title=""/>
                <o:lock v:ext="edit" aspectratio="f"/>
                <v:textbox>
                  <w:txbxContent>
                    <w:p>
                      <w:pPr>
                        <w:spacing w:line="200" w:lineRule="exact"/>
                        <w:rPr>
                          <w:sz w:val="18"/>
                          <w:szCs w:val="18"/>
                        </w:rPr>
                      </w:pPr>
                      <w:r>
                        <w:rPr>
                          <w:rFonts w:hint="eastAsia"/>
                          <w:sz w:val="18"/>
                          <w:szCs w:val="18"/>
                        </w:rPr>
                        <w:t>组织开展经济责任专项审计</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36064" behindDoc="0" locked="0" layoutInCell="1" allowOverlap="1">
                <wp:simplePos x="0" y="0"/>
                <wp:positionH relativeFrom="column">
                  <wp:posOffset>8055610</wp:posOffset>
                </wp:positionH>
                <wp:positionV relativeFrom="paragraph">
                  <wp:posOffset>152400</wp:posOffset>
                </wp:positionV>
                <wp:extent cx="1233805" cy="781050"/>
                <wp:effectExtent l="4445" t="4445" r="19050" b="14605"/>
                <wp:wrapNone/>
                <wp:docPr id="68" name="文本框 68"/>
                <wp:cNvGraphicFramePr/>
                <a:graphic xmlns:a="http://schemas.openxmlformats.org/drawingml/2006/main">
                  <a:graphicData uri="http://schemas.microsoft.com/office/word/2010/wordprocessingShape">
                    <wps:wsp>
                      <wps:cNvSpPr txBox="1"/>
                      <wps:spPr>
                        <a:xfrm>
                          <a:off x="0" y="0"/>
                          <a:ext cx="1233805"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组织新老班子工作移交，完善新一届村委会任期工作目标，做好退出班子人员的思想工作。</w:t>
                            </w:r>
                          </w:p>
                        </w:txbxContent>
                      </wps:txbx>
                      <wps:bodyPr upright="1"/>
                    </wps:wsp>
                  </a:graphicData>
                </a:graphic>
              </wp:anchor>
            </w:drawing>
          </mc:Choice>
          <mc:Fallback>
            <w:pict>
              <v:shape id="_x0000_s1026" o:spid="_x0000_s1026" o:spt="202" type="#_x0000_t202" style="position:absolute;left:0pt;margin-left:634.3pt;margin-top:12pt;height:61.5pt;width:97.15pt;z-index:251736064;mso-width-relative:page;mso-height-relative:page;" fillcolor="#FFFFFF" filled="t" stroked="t" coordsize="21600,21600" o:gfxdata="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mHf02QAAAAwBAAAPAAAAAAAAAAEAIAAAACIAAABkcnMvZG93bnJldi54bWxQSwEC&#10;FAAUAAAACACHTuJAi9Y3IfMBAADqAwAADgAAAAAAAAABACAAAAAo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组织新老班子工作移交，完善新一届村委会任期工作目标，做好退出班子人员的思想工作。</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6168390</wp:posOffset>
                </wp:positionH>
                <wp:positionV relativeFrom="paragraph">
                  <wp:posOffset>161925</wp:posOffset>
                </wp:positionV>
                <wp:extent cx="1233805" cy="371475"/>
                <wp:effectExtent l="4445" t="4445" r="19050" b="5080"/>
                <wp:wrapNone/>
                <wp:docPr id="69" name="文本框 69"/>
                <wp:cNvGraphicFramePr/>
                <a:graphic xmlns:a="http://schemas.openxmlformats.org/drawingml/2006/main">
                  <a:graphicData uri="http://schemas.microsoft.com/office/word/2010/wordprocessingShape">
                    <wps:wsp>
                      <wps:cNvSpPr txBox="1"/>
                      <wps:spPr>
                        <a:xfrm>
                          <a:off x="0" y="0"/>
                          <a:ext cx="123380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确定投票方式，办理委托投票。</w:t>
                            </w:r>
                          </w:p>
                        </w:txbxContent>
                      </wps:txbx>
                      <wps:bodyPr upright="1"/>
                    </wps:wsp>
                  </a:graphicData>
                </a:graphic>
              </wp:anchor>
            </w:drawing>
          </mc:Choice>
          <mc:Fallback>
            <w:pict>
              <v:shape id="_x0000_s1026" o:spid="_x0000_s1026" o:spt="202" type="#_x0000_t202" style="position:absolute;left:0pt;margin-left:485.7pt;margin-top:12.75pt;height:29.25pt;width:97.15pt;z-index:251732992;mso-width-relative:page;mso-height-relative:page;" fillcolor="#FFFFFF" filled="t" stroked="t" coordsize="21600,21600" o:gfxdata="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6eb2tgAAAAKAQAADwAAAAAAAAABACAAAAAiAAAAZHJzL2Rvd25yZXYueG1sUEsBAhQA&#10;FAAAAAgAh07iQA5ZHQryAQAA6gMAAA4AAAAAAAAAAQAgAAAAJw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确定投票方式，办理委托投票。</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4195445</wp:posOffset>
                </wp:positionH>
                <wp:positionV relativeFrom="paragraph">
                  <wp:posOffset>133350</wp:posOffset>
                </wp:positionV>
                <wp:extent cx="1233805" cy="238125"/>
                <wp:effectExtent l="4445" t="4445" r="19050" b="5080"/>
                <wp:wrapNone/>
                <wp:docPr id="70" name="文本框 70"/>
                <wp:cNvGraphicFramePr/>
                <a:graphic xmlns:a="http://schemas.openxmlformats.org/drawingml/2006/main">
                  <a:graphicData uri="http://schemas.microsoft.com/office/word/2010/wordprocessingShape">
                    <wps:wsp>
                      <wps:cNvSpPr txBox="1"/>
                      <wps:spPr>
                        <a:xfrm>
                          <a:off x="0" y="0"/>
                          <a:ext cx="123380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直接提名确定候选人</w:t>
                            </w:r>
                          </w:p>
                        </w:txbxContent>
                      </wps:txbx>
                      <wps:bodyPr upright="1"/>
                    </wps:wsp>
                  </a:graphicData>
                </a:graphic>
              </wp:anchor>
            </w:drawing>
          </mc:Choice>
          <mc:Fallback>
            <w:pict>
              <v:shape id="_x0000_s1026" o:spid="_x0000_s1026" o:spt="202" type="#_x0000_t202" style="position:absolute;left:0pt;margin-left:330.35pt;margin-top:10.5pt;height:18.75pt;width:97.15pt;z-index:251729920;mso-width-relative:page;mso-height-relative:page;" fillcolor="#FFFFFF" filled="t" stroked="t" coordsize="21600,21600" o:gfxdata="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yrz+7YAAAACQEAAA8AAAAAAAAAAQAgAAAAIgAAAGRycy9kb3ducmV2LnhtbFBLAQIUABQA&#10;AAAIAIdO4kCvnWPw8AEAAOoDAAAOAAAAAAAAAAEAIAAAACcBAABkcnMvZTJvRG9jLnhtbFBLBQYA&#10;AAAABgAGAFkBAACJBQAAAAA=&#10;">
                <v:fill on="t" focussize="0,0"/>
                <v:stroke color="#000000" joinstyle="miter"/>
                <v:imagedata o:title=""/>
                <o:lock v:ext="edit" aspectratio="f"/>
                <v:textbox>
                  <w:txbxContent>
                    <w:p>
                      <w:pPr>
                        <w:spacing w:line="200" w:lineRule="exact"/>
                        <w:rPr>
                          <w:sz w:val="18"/>
                          <w:szCs w:val="18"/>
                        </w:rPr>
                      </w:pPr>
                      <w:r>
                        <w:rPr>
                          <w:rFonts w:hint="eastAsia"/>
                          <w:sz w:val="18"/>
                          <w:szCs w:val="18"/>
                        </w:rPr>
                        <w:t>直接提名确定候选人</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2196465</wp:posOffset>
                </wp:positionH>
                <wp:positionV relativeFrom="paragraph">
                  <wp:posOffset>123825</wp:posOffset>
                </wp:positionV>
                <wp:extent cx="1233805" cy="257175"/>
                <wp:effectExtent l="4445" t="5080" r="19050" b="4445"/>
                <wp:wrapNone/>
                <wp:docPr id="71" name="文本框 71"/>
                <wp:cNvGraphicFramePr/>
                <a:graphic xmlns:a="http://schemas.openxmlformats.org/drawingml/2006/main">
                  <a:graphicData uri="http://schemas.microsoft.com/office/word/2010/wordprocessingShape">
                    <wps:wsp>
                      <wps:cNvSpPr txBox="1"/>
                      <wps:spPr>
                        <a:xfrm>
                          <a:off x="0" y="0"/>
                          <a:ext cx="123380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8"/>
                                <w:szCs w:val="18"/>
                              </w:rPr>
                            </w:pPr>
                            <w:r>
                              <w:rPr>
                                <w:rFonts w:hint="eastAsia"/>
                                <w:sz w:val="18"/>
                                <w:szCs w:val="18"/>
                              </w:rPr>
                              <w:t>公布登记日</w:t>
                            </w:r>
                          </w:p>
                        </w:txbxContent>
                      </wps:txbx>
                      <wps:bodyPr upright="1"/>
                    </wps:wsp>
                  </a:graphicData>
                </a:graphic>
              </wp:anchor>
            </w:drawing>
          </mc:Choice>
          <mc:Fallback>
            <w:pict>
              <v:shape id="_x0000_s1026" o:spid="_x0000_s1026" o:spt="202" type="#_x0000_t202" style="position:absolute;left:0pt;margin-left:172.95pt;margin-top:9.75pt;height:20.25pt;width:97.15pt;z-index:251726848;mso-width-relative:page;mso-height-relative:page;" fillcolor="#FFFFFF" filled="t" stroked="t" coordsize="21600,21600" o:gfxdata="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E5JjYAAAACQEAAA8AAAAAAAAAAQAgAAAAIgAAAGRycy9kb3ducmV2LnhtbFBLAQIUABQA&#10;AAAIAIdO4kBpG55w8AEAAOoDAAAOAAAAAAAAAAEAIAAAACcBAABkcnMvZTJvRG9jLnhtbFBLBQYA&#10;AAAABgAGAFkBAACJBQAAAAA=&#10;">
                <v:fill on="t" focussize="0,0"/>
                <v:stroke color="#000000" joinstyle="miter"/>
                <v:imagedata o:title=""/>
                <o:lock v:ext="edit" aspectratio="f"/>
                <v:textbox>
                  <w:txbxContent>
                    <w:p>
                      <w:pPr>
                        <w:spacing w:line="200" w:lineRule="exact"/>
                        <w:jc w:val="center"/>
                        <w:rPr>
                          <w:sz w:val="18"/>
                          <w:szCs w:val="18"/>
                        </w:rPr>
                      </w:pPr>
                      <w:r>
                        <w:rPr>
                          <w:rFonts w:hint="eastAsia"/>
                          <w:sz w:val="18"/>
                          <w:szCs w:val="18"/>
                        </w:rPr>
                        <w:t>公布登记日</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42208" behindDoc="0" locked="0" layoutInCell="1" allowOverlap="1">
                <wp:simplePos x="0" y="0"/>
                <wp:positionH relativeFrom="column">
                  <wp:posOffset>818515</wp:posOffset>
                </wp:positionH>
                <wp:positionV relativeFrom="paragraph">
                  <wp:posOffset>152400</wp:posOffset>
                </wp:positionV>
                <wp:extent cx="114300" cy="190500"/>
                <wp:effectExtent l="8890" t="4445" r="10160" b="14605"/>
                <wp:wrapNone/>
                <wp:docPr id="72" name="下箭头 72"/>
                <wp:cNvGraphicFramePr/>
                <a:graphic xmlns:a="http://schemas.openxmlformats.org/drawingml/2006/main">
                  <a:graphicData uri="http://schemas.microsoft.com/office/word/2010/wordprocessingShape">
                    <wps:wsp>
                      <wps:cNvSpPr/>
                      <wps:spPr>
                        <a:xfrm>
                          <a:off x="0" y="0"/>
                          <a:ext cx="114300" cy="190500"/>
                        </a:xfrm>
                        <a:prstGeom prst="downArrow">
                          <a:avLst>
                            <a:gd name="adj1" fmla="val 50000"/>
                            <a:gd name="adj2" fmla="val 7499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4.45pt;margin-top:12pt;height:15pt;width:9pt;z-index:251742208;mso-width-relative:page;mso-height-relative:page;" fillcolor="#FFFFFF" filled="t" stroked="t" coordsize="21600,21600" o:gfxdata="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kt4V1gAAAAkBAAAPAAAA&#10;AAAAAAEAIAAAACIAAABkcnMvZG93bnJldi54bWxQSwECFAAUAAAACACHTuJAKG1gbBcCAAA4BAAA&#10;DgAAAAAAAAABACAAAAAlAQAAZHJzL2Uyb0RvYy54bWxQSwUGAAAAAAYABgBZAQAArgUAAAAA&#10;" adj="1188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48352" behindDoc="0" locked="0" layoutInCell="1" allowOverlap="1">
                <wp:simplePos x="0" y="0"/>
                <wp:positionH relativeFrom="column">
                  <wp:posOffset>4728210</wp:posOffset>
                </wp:positionH>
                <wp:positionV relativeFrom="paragraph">
                  <wp:posOffset>19050</wp:posOffset>
                </wp:positionV>
                <wp:extent cx="152400" cy="685800"/>
                <wp:effectExtent l="7620" t="4445" r="11430" b="14605"/>
                <wp:wrapNone/>
                <wp:docPr id="73" name="下箭头 73"/>
                <wp:cNvGraphicFramePr/>
                <a:graphic xmlns:a="http://schemas.openxmlformats.org/drawingml/2006/main">
                  <a:graphicData uri="http://schemas.microsoft.com/office/word/2010/wordprocessingShape">
                    <wps:wsp>
                      <wps:cNvSpPr/>
                      <wps:spPr>
                        <a:xfrm>
                          <a:off x="0" y="0"/>
                          <a:ext cx="152400" cy="685800"/>
                        </a:xfrm>
                        <a:prstGeom prst="downArrow">
                          <a:avLst>
                            <a:gd name="adj1" fmla="val 50000"/>
                            <a:gd name="adj2" fmla="val 1125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72.3pt;margin-top:1.5pt;height:54pt;width:12pt;z-index:251748352;mso-width-relative:page;mso-height-relative:page;" fillcolor="#FFFFFF" filled="t" stroked="t" coordsize="21600,21600" o:gfxdata="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piTNQAAAAJAQAADwAAAAAAAAAB&#10;ACAAAAAiAAAAZHJzL2Rvd25yZXYueG1sUEsBAhQAFAAAAAgAh07iQJnVdBUUAgAAOQQAAA4AAAAA&#10;AAAAAQAgAAAAIwEAAGRycy9lMm9Eb2MueG1sUEsFBgAAAAAGAAYAWQEAAKkFAAAAAA==&#10;" adj="1620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2718435</wp:posOffset>
                </wp:positionH>
                <wp:positionV relativeFrom="paragraph">
                  <wp:posOffset>28575</wp:posOffset>
                </wp:positionV>
                <wp:extent cx="142875" cy="600075"/>
                <wp:effectExtent l="7620" t="4445" r="20955" b="24130"/>
                <wp:wrapNone/>
                <wp:docPr id="74" name="下箭头 74"/>
                <wp:cNvGraphicFramePr/>
                <a:graphic xmlns:a="http://schemas.openxmlformats.org/drawingml/2006/main">
                  <a:graphicData uri="http://schemas.microsoft.com/office/word/2010/wordprocessingShape">
                    <wps:wsp>
                      <wps:cNvSpPr/>
                      <wps:spPr>
                        <a:xfrm>
                          <a:off x="0" y="0"/>
                          <a:ext cx="142875" cy="600075"/>
                        </a:xfrm>
                        <a:prstGeom prst="downArrow">
                          <a:avLst>
                            <a:gd name="adj1" fmla="val 50000"/>
                            <a:gd name="adj2" fmla="val 103113"/>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14.05pt;margin-top:2.25pt;height:47.25pt;width:11.25pt;z-index:251745280;mso-width-relative:page;mso-height-relative:page;" fillcolor="#FFFFFF" filled="t" stroked="t" coordsize="21600,21600" o:gfxdata="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ZF2SrVAAAACAEAAA8AAAAA&#10;AAAAAQAgAAAAIgAAAGRycy9kb3ducmV2LnhtbFBLAQIUABQAAAAIAIdO4kD7hjKeFwIAADkEAAAO&#10;AAAAAAAAAAEAIAAAACQBAABkcnMvZTJvRG9jLnhtbFBLBQYAAAAABgAGAFkBAACtBQAAAAA=&#10;" adj="16298,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271145</wp:posOffset>
                </wp:positionH>
                <wp:positionV relativeFrom="paragraph">
                  <wp:posOffset>171450</wp:posOffset>
                </wp:positionV>
                <wp:extent cx="1233805" cy="885825"/>
                <wp:effectExtent l="5080" t="4445" r="18415" b="5080"/>
                <wp:wrapNone/>
                <wp:docPr id="75" name="文本框 75"/>
                <wp:cNvGraphicFramePr/>
                <a:graphic xmlns:a="http://schemas.openxmlformats.org/drawingml/2006/main">
                  <a:graphicData uri="http://schemas.microsoft.com/office/word/2010/wordprocessingShape">
                    <wps:wsp>
                      <wps:cNvSpPr txBox="1"/>
                      <wps:spPr>
                        <a:xfrm>
                          <a:off x="0" y="0"/>
                          <a:ext cx="1233805"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宣传换届选举纪律、人选标准和不得担任的具体情形，提交村民会议或村民代表会议讨论，营造浓厚氛围，树立正确导向。</w:t>
                            </w:r>
                          </w:p>
                          <w:p>
                            <w:pPr>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21.35pt;margin-top:13.5pt;height:69.75pt;width:97.15pt;z-index:251724800;mso-width-relative:page;mso-height-relative:page;" fillcolor="#FFFFFF" filled="t" stroked="t" coordsize="21600,21600" o:gfxdata="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bVitHYAAAACQEAAA8AAAAAAAAAAQAgAAAAIgAAAGRycy9kb3ducmV2LnhtbFBLAQIU&#10;ABQAAAAIAIdO4kBX3FsS8wEAAOoDAAAOAAAAAAAAAAEAIAAAACc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宣传换届选举纪律、人选标准和不得担任的具体情形，提交村民会议或村民代表会议讨论，营造浓厚氛围，树立正确导向。</w:t>
                      </w:r>
                    </w:p>
                    <w:p>
                      <w:pPr>
                        <w:spacing w:line="200" w:lineRule="exact"/>
                        <w:rPr>
                          <w:sz w:val="18"/>
                          <w:szCs w:val="18"/>
                        </w:rPr>
                      </w:pP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50400" behindDoc="0" locked="0" layoutInCell="1" allowOverlap="1">
                <wp:simplePos x="0" y="0"/>
                <wp:positionH relativeFrom="column">
                  <wp:posOffset>6714490</wp:posOffset>
                </wp:positionH>
                <wp:positionV relativeFrom="paragraph">
                  <wp:posOffset>9525</wp:posOffset>
                </wp:positionV>
                <wp:extent cx="161925" cy="552450"/>
                <wp:effectExtent l="8890" t="4445" r="19685" b="14605"/>
                <wp:wrapNone/>
                <wp:docPr id="76" name="下箭头 76"/>
                <wp:cNvGraphicFramePr/>
                <a:graphic xmlns:a="http://schemas.openxmlformats.org/drawingml/2006/main">
                  <a:graphicData uri="http://schemas.microsoft.com/office/word/2010/wordprocessingShape">
                    <wps:wsp>
                      <wps:cNvSpPr/>
                      <wps:spPr>
                        <a:xfrm>
                          <a:off x="0" y="0"/>
                          <a:ext cx="161925" cy="552450"/>
                        </a:xfrm>
                        <a:prstGeom prst="downArrow">
                          <a:avLst>
                            <a:gd name="adj1" fmla="val 50000"/>
                            <a:gd name="adj2" fmla="val 7655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28.7pt;margin-top:0.75pt;height:43.5pt;width:12.75pt;z-index:251750400;mso-width-relative:page;mso-height-relative:page;" fillcolor="#FFFFFF" filled="t" stroked="t" coordsize="21600,21600" o:gfxdata="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WGv82gAAAAoBAAAP&#10;AAAAAAAAAAEAIAAAACIAAABkcnMvZG93bnJldi54bWxQSwECFAAUAAAACACHTuJAnuXC2hYCAAA4&#10;BAAADgAAAAAAAAABACAAAAApAQAAZHJzL2Uyb0RvYy54bWxQSwUGAAAAAAYABgBZAQAAsQUAAAAA&#10;" adj="16754,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53472" behindDoc="0" locked="0" layoutInCell="1" allowOverlap="1">
                <wp:simplePos x="0" y="0"/>
                <wp:positionH relativeFrom="column">
                  <wp:posOffset>8600440</wp:posOffset>
                </wp:positionH>
                <wp:positionV relativeFrom="paragraph">
                  <wp:posOffset>19050</wp:posOffset>
                </wp:positionV>
                <wp:extent cx="152400" cy="581025"/>
                <wp:effectExtent l="7620" t="4445" r="11430" b="24130"/>
                <wp:wrapNone/>
                <wp:docPr id="77" name="下箭头 77"/>
                <wp:cNvGraphicFramePr/>
                <a:graphic xmlns:a="http://schemas.openxmlformats.org/drawingml/2006/main">
                  <a:graphicData uri="http://schemas.microsoft.com/office/word/2010/wordprocessingShape">
                    <wps:wsp>
                      <wps:cNvSpPr/>
                      <wps:spPr>
                        <a:xfrm>
                          <a:off x="0" y="0"/>
                          <a:ext cx="152400" cy="581025"/>
                        </a:xfrm>
                        <a:prstGeom prst="downArrow">
                          <a:avLst>
                            <a:gd name="adj1" fmla="val 50000"/>
                            <a:gd name="adj2" fmla="val 95294"/>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77.2pt;margin-top:1.5pt;height:45.75pt;width:12pt;z-index:251753472;mso-width-relative:page;mso-height-relative:page;" fillcolor="#FFFFFF" filled="t" stroked="t" coordsize="21600,21600" o:gfxdata="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GayN9kAAAAKAQAADwAA&#10;AAAAAAABACAAAAAiAAAAZHJzL2Rvd25yZXYueG1sUEsBAhQAFAAAAAgAh07iQL91PQYVAgAAOAQA&#10;AA4AAAAAAAAAAQAgAAAAKAEAAGRycy9lMm9Eb2MueG1sUEsFBgAAAAAGAAYAWQEAAK8FAAAAAA==&#10;" adj="16202,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4195445</wp:posOffset>
                </wp:positionH>
                <wp:positionV relativeFrom="paragraph">
                  <wp:posOffset>142875</wp:posOffset>
                </wp:positionV>
                <wp:extent cx="1233805" cy="257175"/>
                <wp:effectExtent l="4445" t="5080" r="19050" b="4445"/>
                <wp:wrapNone/>
                <wp:docPr id="78" name="文本框 78"/>
                <wp:cNvGraphicFramePr/>
                <a:graphic xmlns:a="http://schemas.openxmlformats.org/drawingml/2006/main">
                  <a:graphicData uri="http://schemas.microsoft.com/office/word/2010/wordprocessingShape">
                    <wps:wsp>
                      <wps:cNvSpPr txBox="1"/>
                      <wps:spPr>
                        <a:xfrm>
                          <a:off x="0" y="0"/>
                          <a:ext cx="123380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8"/>
                                <w:szCs w:val="18"/>
                              </w:rPr>
                            </w:pPr>
                            <w:r>
                              <w:rPr>
                                <w:rFonts w:hint="eastAsia"/>
                                <w:sz w:val="18"/>
                                <w:szCs w:val="18"/>
                              </w:rPr>
                              <w:t>预选确定候选人</w:t>
                            </w:r>
                          </w:p>
                        </w:txbxContent>
                      </wps:txbx>
                      <wps:bodyPr upright="1"/>
                    </wps:wsp>
                  </a:graphicData>
                </a:graphic>
              </wp:anchor>
            </w:drawing>
          </mc:Choice>
          <mc:Fallback>
            <w:pict>
              <v:shape id="_x0000_s1026" o:spid="_x0000_s1026" o:spt="202" type="#_x0000_t202" style="position:absolute;left:0pt;margin-left:330.35pt;margin-top:11.25pt;height:20.25pt;width:97.15pt;z-index:251730944;mso-width-relative:page;mso-height-relative:page;" fillcolor="#FFFFFF" filled="t" stroked="t" coordsize="21600,21600" o:gfxdata="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MaG7YAAAACQEAAA8AAAAAAAAAAQAgAAAAIgAAAGRycy9kb3ducmV2LnhtbFBLAQIUABQA&#10;AAAIAIdO4kC8Wr228AEAAOoDAAAOAAAAAAAAAAEAIAAAACcBAABkcnMvZTJvRG9jLnhtbFBLBQYA&#10;AAAABgAGAFkBAACJBQAAAAA=&#10;">
                <v:fill on="t" focussize="0,0"/>
                <v:stroke color="#000000" joinstyle="miter"/>
                <v:imagedata o:title=""/>
                <o:lock v:ext="edit" aspectratio="f"/>
                <v:textbox>
                  <w:txbxContent>
                    <w:p>
                      <w:pPr>
                        <w:spacing w:line="200" w:lineRule="exact"/>
                        <w:jc w:val="center"/>
                        <w:rPr>
                          <w:sz w:val="18"/>
                          <w:szCs w:val="18"/>
                        </w:rPr>
                      </w:pPr>
                      <w:r>
                        <w:rPr>
                          <w:rFonts w:hint="eastAsia"/>
                          <w:sz w:val="18"/>
                          <w:szCs w:val="18"/>
                        </w:rPr>
                        <w:t>预选确定候选人</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2196465</wp:posOffset>
                </wp:positionH>
                <wp:positionV relativeFrom="paragraph">
                  <wp:posOffset>57150</wp:posOffset>
                </wp:positionV>
                <wp:extent cx="1233805" cy="352425"/>
                <wp:effectExtent l="4445" t="4445" r="19050" b="5080"/>
                <wp:wrapNone/>
                <wp:docPr id="79" name="文本框 79"/>
                <wp:cNvGraphicFramePr/>
                <a:graphic xmlns:a="http://schemas.openxmlformats.org/drawingml/2006/main">
                  <a:graphicData uri="http://schemas.microsoft.com/office/word/2010/wordprocessingShape">
                    <wps:wsp>
                      <wps:cNvSpPr txBox="1"/>
                      <wps:spPr>
                        <a:xfrm>
                          <a:off x="0" y="0"/>
                          <a:ext cx="123380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审核登记参加选举的村民名单</w:t>
                            </w:r>
                          </w:p>
                        </w:txbxContent>
                      </wps:txbx>
                      <wps:bodyPr upright="1"/>
                    </wps:wsp>
                  </a:graphicData>
                </a:graphic>
              </wp:anchor>
            </w:drawing>
          </mc:Choice>
          <mc:Fallback>
            <w:pict>
              <v:shape id="_x0000_s1026" o:spid="_x0000_s1026" o:spt="202" type="#_x0000_t202" style="position:absolute;left:0pt;margin-left:172.95pt;margin-top:4.5pt;height:27.75pt;width:97.15pt;z-index:251727872;mso-width-relative:page;mso-height-relative:page;" fillcolor="#FFFFFF" filled="t" stroked="t" coordsize="21600,21600" o:gfxdata="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b7CtgAAAAIAQAADwAAAAAAAAABACAAAAAiAAAAZHJzL2Rvd25yZXYueG1sUEsBAhQA&#10;FAAAAAgAh07iQIrgPlDyAQAA6gMAAA4AAAAAAAAAAQAgAAAAJwEAAGRycy9lMm9Eb2MueG1sUEsF&#10;BgAAAAAGAAYAWQEAAIsFAAAAAA==&#10;">
                <v:fill on="t" focussize="0,0"/>
                <v:stroke color="#000000" joinstyle="miter"/>
                <v:imagedata o:title=""/>
                <o:lock v:ext="edit" aspectratio="f"/>
                <v:textbox>
                  <w:txbxContent>
                    <w:p>
                      <w:pPr>
                        <w:spacing w:line="200" w:lineRule="exact"/>
                        <w:rPr>
                          <w:sz w:val="18"/>
                          <w:szCs w:val="18"/>
                        </w:rPr>
                      </w:pPr>
                      <w:r>
                        <w:rPr>
                          <w:rFonts w:hint="eastAsia"/>
                          <w:sz w:val="18"/>
                          <w:szCs w:val="18"/>
                        </w:rPr>
                        <w:t>审核登记参加选举的村民名单</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34016" behindDoc="0" locked="0" layoutInCell="1" allowOverlap="1">
                <wp:simplePos x="0" y="0"/>
                <wp:positionH relativeFrom="column">
                  <wp:posOffset>6177915</wp:posOffset>
                </wp:positionH>
                <wp:positionV relativeFrom="paragraph">
                  <wp:posOffset>38100</wp:posOffset>
                </wp:positionV>
                <wp:extent cx="1233805" cy="361950"/>
                <wp:effectExtent l="4445" t="4445" r="19050" b="14605"/>
                <wp:wrapNone/>
                <wp:docPr id="80" name="文本框 80"/>
                <wp:cNvGraphicFramePr/>
                <a:graphic xmlns:a="http://schemas.openxmlformats.org/drawingml/2006/main">
                  <a:graphicData uri="http://schemas.microsoft.com/office/word/2010/wordprocessingShape">
                    <wps:wsp>
                      <wps:cNvSpPr txBox="1"/>
                      <wps:spPr>
                        <a:xfrm>
                          <a:off x="0" y="0"/>
                          <a:ext cx="123380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印制选票，制作票箱，布置会场</w:t>
                            </w:r>
                          </w:p>
                        </w:txbxContent>
                      </wps:txbx>
                      <wps:bodyPr upright="1"/>
                    </wps:wsp>
                  </a:graphicData>
                </a:graphic>
              </wp:anchor>
            </w:drawing>
          </mc:Choice>
          <mc:Fallback>
            <w:pict>
              <v:shape id="_x0000_s1026" o:spid="_x0000_s1026" o:spt="202" type="#_x0000_t202" style="position:absolute;left:0pt;margin-left:486.45pt;margin-top:3pt;height:28.5pt;width:97.15pt;z-index:251734016;mso-width-relative:page;mso-height-relative:page;" fillcolor="#FFFFFF" filled="t" stroked="t" coordsize="21600,21600" o:gfxdata="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D6rjYAAAACQEAAA8AAAAAAAAAAQAgAAAAIgAAAGRycy9kb3ducmV2LnhtbFBLAQIU&#10;ABQAAAAIAIdO4kDHGKH/8wEAAOoDAAAOAAAAAAAAAAEAIAAAACc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印制选票，制作票箱，布置会场</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49376" behindDoc="0" locked="0" layoutInCell="1" allowOverlap="1">
                <wp:simplePos x="0" y="0"/>
                <wp:positionH relativeFrom="column">
                  <wp:posOffset>4718685</wp:posOffset>
                </wp:positionH>
                <wp:positionV relativeFrom="paragraph">
                  <wp:posOffset>47625</wp:posOffset>
                </wp:positionV>
                <wp:extent cx="152400" cy="711835"/>
                <wp:effectExtent l="6985" t="4445" r="12065" b="26670"/>
                <wp:wrapNone/>
                <wp:docPr id="81" name="下箭头 81"/>
                <wp:cNvGraphicFramePr/>
                <a:graphic xmlns:a="http://schemas.openxmlformats.org/drawingml/2006/main">
                  <a:graphicData uri="http://schemas.microsoft.com/office/word/2010/wordprocessingShape">
                    <wps:wsp>
                      <wps:cNvSpPr/>
                      <wps:spPr>
                        <a:xfrm>
                          <a:off x="0" y="0"/>
                          <a:ext cx="152400" cy="711835"/>
                        </a:xfrm>
                        <a:prstGeom prst="downArrow">
                          <a:avLst>
                            <a:gd name="adj1" fmla="val 50000"/>
                            <a:gd name="adj2" fmla="val 12144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71.55pt;margin-top:3.75pt;height:56.05pt;width:12pt;z-index:251749376;mso-width-relative:page;mso-height-relative:page;" fillcolor="#FFFFFF" filled="t" stroked="t" coordsize="21600,21600" o:gfxdata="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jxdkAAAAJAQAADwAA&#10;AAAAAAABACAAAAAiAAAAZHJzL2Rvd25yZXYueG1sUEsBAhQAFAAAAAgAh07iQKYoi/YVAgAAOQQA&#10;AA4AAAAAAAAAAQAgAAAAKAEAAGRycy9lMm9Eb2MueG1sUEsFBgAAAAAGAAYAWQEAAK8FAAAAAA==&#10;" adj="15985,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2708910</wp:posOffset>
                </wp:positionH>
                <wp:positionV relativeFrom="paragraph">
                  <wp:posOffset>47625</wp:posOffset>
                </wp:positionV>
                <wp:extent cx="142875" cy="504825"/>
                <wp:effectExtent l="8255" t="5080" r="20320" b="23495"/>
                <wp:wrapNone/>
                <wp:docPr id="82" name="下箭头 82"/>
                <wp:cNvGraphicFramePr/>
                <a:graphic xmlns:a="http://schemas.openxmlformats.org/drawingml/2006/main">
                  <a:graphicData uri="http://schemas.microsoft.com/office/word/2010/wordprocessingShape">
                    <wps:wsp>
                      <wps:cNvSpPr/>
                      <wps:spPr>
                        <a:xfrm>
                          <a:off x="0" y="0"/>
                          <a:ext cx="142875" cy="504825"/>
                        </a:xfrm>
                        <a:prstGeom prst="downArrow">
                          <a:avLst>
                            <a:gd name="adj1" fmla="val 50000"/>
                            <a:gd name="adj2" fmla="val 90623"/>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13.3pt;margin-top:3.75pt;height:39.75pt;width:11.25pt;z-index:251746304;mso-width-relative:page;mso-height-relative:page;" fillcolor="#FFFFFF" filled="t" stroked="t" coordsize="21600,21600" o:gfxdata="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CcIjYAAAACAEAAA8A&#10;AAAAAAAAAQAgAAAAIgAAAGRycy9kb3ducmV2LnhtbFBLAQIUABQAAAAIAIdO4kAIg50oFwIAADgE&#10;AAAOAAAAAAAAAAEAIAAAACcBAABkcnMvZTJvRG9jLnhtbFBLBQYAAAAABgAGAFkBAACwBQAAAAA=&#10;" adj="16061,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784860</wp:posOffset>
                </wp:positionH>
                <wp:positionV relativeFrom="paragraph">
                  <wp:posOffset>123825</wp:posOffset>
                </wp:positionV>
                <wp:extent cx="142875" cy="180975"/>
                <wp:effectExtent l="10160" t="4445" r="18415" b="24130"/>
                <wp:wrapNone/>
                <wp:docPr id="83" name="下箭头 83"/>
                <wp:cNvGraphicFramePr/>
                <a:graphic xmlns:a="http://schemas.openxmlformats.org/drawingml/2006/main">
                  <a:graphicData uri="http://schemas.microsoft.com/office/word/2010/wordprocessingShape">
                    <wps:wsp>
                      <wps:cNvSpPr/>
                      <wps:spPr>
                        <a:xfrm>
                          <a:off x="0" y="0"/>
                          <a:ext cx="142875" cy="180975"/>
                        </a:xfrm>
                        <a:prstGeom prst="downArrow">
                          <a:avLst>
                            <a:gd name="adj1" fmla="val 50000"/>
                            <a:gd name="adj2" fmla="val 593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1.8pt;margin-top:9.75pt;height:14.25pt;width:11.25pt;z-index:251743232;mso-width-relative:page;mso-height-relative:page;" fillcolor="#FFFFFF" filled="t" stroked="t" coordsize="21600,21600" o:gfxdata="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q6irNgAAAAJAQAADwAAAAAA&#10;AAABACAAAAAiAAAAZHJzL2Rvd25yZXYueG1sUEsBAhQAFAAAAAgAh07iQDwAb8UTAgAAOAQAAA4A&#10;AAAAAAAAAQAgAAAAJwEAAGRycy9lMm9Eb2MueG1sUEsFBgAAAAAGAAYAWQEAAKwFAAAAAA==&#10;" adj="11475,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7547610</wp:posOffset>
                </wp:positionH>
                <wp:positionV relativeFrom="paragraph">
                  <wp:posOffset>161925</wp:posOffset>
                </wp:positionV>
                <wp:extent cx="361950" cy="304800"/>
                <wp:effectExtent l="4445" t="17145" r="14605" b="20955"/>
                <wp:wrapNone/>
                <wp:docPr id="84" name="右箭头 84"/>
                <wp:cNvGraphicFramePr/>
                <a:graphic xmlns:a="http://schemas.openxmlformats.org/drawingml/2006/main">
                  <a:graphicData uri="http://schemas.microsoft.com/office/word/2010/wordprocessingShape">
                    <wps:wsp>
                      <wps:cNvSpPr/>
                      <wps:spPr>
                        <a:xfrm>
                          <a:off x="0" y="0"/>
                          <a:ext cx="361950" cy="304800"/>
                        </a:xfrm>
                        <a:prstGeom prst="rightArrow">
                          <a:avLst>
                            <a:gd name="adj1" fmla="val 50000"/>
                            <a:gd name="adj2" fmla="val 2968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4.3pt;margin-top:12.75pt;height:24pt;width:28.5pt;z-index:251741184;mso-width-relative:page;mso-height-relative:page;" fillcolor="#FFFFFF" filled="t" stroked="t" coordsize="21600,21600" o:gfxdata="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iqivzaAAAACwEAAA8AAAAAAAAAAQAg&#10;AAAAIgAAAGRycy9kb3ducmV2LnhtbFBLAQIUABQAAAAIAIdO4kBboRE/DAIAACsEAAAOAAAAAAAA&#10;AAEAIAAAACkBAABkcnMvZTJvRG9jLnhtbFBLBQYAAAAABgAGAFkBAACnBQAAAAA=&#10;" adj="16202,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5585460</wp:posOffset>
                </wp:positionH>
                <wp:positionV relativeFrom="paragraph">
                  <wp:posOffset>161925</wp:posOffset>
                </wp:positionV>
                <wp:extent cx="409575" cy="304800"/>
                <wp:effectExtent l="4445" t="15875" r="24130" b="22225"/>
                <wp:wrapNone/>
                <wp:docPr id="3" name="右箭头 3"/>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50000"/>
                            <a:gd name="adj2" fmla="val 3358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439.8pt;margin-top:12.75pt;height:24pt;width:32.25pt;z-index:251740160;mso-width-relative:page;mso-height-relative:page;" fillcolor="#FFFFFF" filled="t" stroked="t" coordsize="21600,21600" o:gfxdata="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Jidq9sAAAAJAQAADwAAAAAAAAABACAA&#10;AAAiAAAAZHJzL2Rvd25yZXYueG1sUEsBAhQAFAAAAAgAh07iQCvR0z8KAgAAKQQAAA4AAAAAAAAA&#10;AQAgAAAAKgEAAGRycy9lMm9Eb2MueG1sUEsFBgAAAAAGAAYAWQEAAKYFAAAAAA==&#10;" adj="16202,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3613785</wp:posOffset>
                </wp:positionH>
                <wp:positionV relativeFrom="paragraph">
                  <wp:posOffset>161925</wp:posOffset>
                </wp:positionV>
                <wp:extent cx="428625" cy="304800"/>
                <wp:effectExtent l="4445" t="15240" r="24130" b="22860"/>
                <wp:wrapNone/>
                <wp:docPr id="4" name="右箭头 4"/>
                <wp:cNvGraphicFramePr/>
                <a:graphic xmlns:a="http://schemas.openxmlformats.org/drawingml/2006/main">
                  <a:graphicData uri="http://schemas.microsoft.com/office/word/2010/wordprocessingShape">
                    <wps:wsp>
                      <wps:cNvSpPr/>
                      <wps:spPr>
                        <a:xfrm>
                          <a:off x="0" y="0"/>
                          <a:ext cx="428625" cy="304800"/>
                        </a:xfrm>
                        <a:prstGeom prst="rightArrow">
                          <a:avLst>
                            <a:gd name="adj1" fmla="val 50000"/>
                            <a:gd name="adj2" fmla="val 3514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84.55pt;margin-top:12.75pt;height:24pt;width:33.75pt;z-index:251739136;mso-width-relative:page;mso-height-relative:page;" fillcolor="#FFFFFF" filled="t" stroked="t" coordsize="21600,21600" o:gfxdata="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38ZG2gAAAAkBAAAPAAAAAAAAAAEAIAAA&#10;ACIAAABkcnMvZG93bnJldi54bWxQSwECFAAUAAAACACHTuJAyTsl4AoCAAApBAAADgAAAAAAAAAB&#10;ACAAAAApAQAAZHJzL2Uyb0RvYy54bWxQSwUGAAAAAAYABgBZAQAApQUAAAAA&#10;" adj="16202,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1661160</wp:posOffset>
                </wp:positionH>
                <wp:positionV relativeFrom="paragraph">
                  <wp:posOffset>161925</wp:posOffset>
                </wp:positionV>
                <wp:extent cx="409575" cy="304800"/>
                <wp:effectExtent l="4445" t="15875" r="24130" b="22225"/>
                <wp:wrapNone/>
                <wp:docPr id="8" name="右箭头 8"/>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50000"/>
                            <a:gd name="adj2" fmla="val 3358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30.8pt;margin-top:12.75pt;height:24pt;width:32.25pt;z-index:251738112;mso-width-relative:page;mso-height-relative:page;" fillcolor="#FFFFFF" filled="t" stroked="t" coordsize="21600,21600" o:gfxdata="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h1zXZAAAACQEAAA8AAAAAAAAAAQAgAAAA&#10;IgAAAGRycy9kb3ducmV2LnhtbFBLAQIUABQAAAAIAIdO4kA8DJEBCgIAACkEAAAOAAAAAAAAAAEA&#10;IAAAACgBAABkcnMvZTJvRG9jLnhtbFBLBQYAAAAABgAGAFkBAACkBQAAAAA=&#10;" adj="16202,5400">
                <v:fill on="t" focussize="0,0"/>
                <v:stroke color="#000000" joinstyle="miter"/>
                <v:imagedata o:title=""/>
                <o:lock v:ext="edit" aspectratio="f"/>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37088" behindDoc="0" locked="0" layoutInCell="1" allowOverlap="1">
                <wp:simplePos x="0" y="0"/>
                <wp:positionH relativeFrom="column">
                  <wp:posOffset>8065135</wp:posOffset>
                </wp:positionH>
                <wp:positionV relativeFrom="paragraph">
                  <wp:posOffset>47625</wp:posOffset>
                </wp:positionV>
                <wp:extent cx="1233805" cy="847725"/>
                <wp:effectExtent l="4445" t="4445" r="19050" b="5080"/>
                <wp:wrapNone/>
                <wp:docPr id="6" name="文本框 6"/>
                <wp:cNvGraphicFramePr/>
                <a:graphic xmlns:a="http://schemas.openxmlformats.org/drawingml/2006/main">
                  <a:graphicData uri="http://schemas.microsoft.com/office/word/2010/wordprocessingShape">
                    <wps:wsp>
                      <wps:cNvSpPr txBox="1"/>
                      <wps:spPr>
                        <a:xfrm>
                          <a:off x="0" y="0"/>
                          <a:ext cx="123380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建立村委会下属委员会和相关配套组织，推选产生村务监督委员会和村民代表、村民小组组长。</w:t>
                            </w:r>
                          </w:p>
                        </w:txbxContent>
                      </wps:txbx>
                      <wps:bodyPr upright="1"/>
                    </wps:wsp>
                  </a:graphicData>
                </a:graphic>
              </wp:anchor>
            </w:drawing>
          </mc:Choice>
          <mc:Fallback>
            <w:pict>
              <v:shape id="_x0000_s1026" o:spid="_x0000_s1026" o:spt="202" type="#_x0000_t202" style="position:absolute;left:0pt;margin-left:635.05pt;margin-top:3.75pt;height:66.75pt;width:97.15pt;z-index:251737088;mso-width-relative:page;mso-height-relative:page;" fillcolor="#FFFFFF" filled="t" stroked="t" coordsize="21600,21600" o:gfxdata="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IaKWvYAAAACwEAAA8AAAAAAAAAAQAgAAAAIgAAAGRycy9kb3ducmV2LnhtbFBLAQIUABQA&#10;AAAIAIdO4kD0b66o8AEAAOgDAAAOAAAAAAAAAAEAIAAAACcBAABkcnMvZTJvRG9jLnhtbFBLBQYA&#10;AAAABgAGAFkBAACJBQAAAAA=&#10;">
                <v:fill on="t" focussize="0,0"/>
                <v:stroke color="#000000" joinstyle="miter"/>
                <v:imagedata o:title=""/>
                <o:lock v:ext="edit" aspectratio="f"/>
                <v:textbox>
                  <w:txbxContent>
                    <w:p>
                      <w:pPr>
                        <w:spacing w:line="200" w:lineRule="exact"/>
                        <w:rPr>
                          <w:sz w:val="18"/>
                          <w:szCs w:val="18"/>
                        </w:rPr>
                      </w:pPr>
                      <w:r>
                        <w:rPr>
                          <w:rFonts w:hint="eastAsia"/>
                          <w:sz w:val="18"/>
                          <w:szCs w:val="18"/>
                        </w:rPr>
                        <w:t>建立村委会下属委员会和相关配套组织，推选产生村务监督委员会和村民代表、村民小组组长。</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252095</wp:posOffset>
                </wp:positionH>
                <wp:positionV relativeFrom="paragraph">
                  <wp:posOffset>142875</wp:posOffset>
                </wp:positionV>
                <wp:extent cx="1233805" cy="733425"/>
                <wp:effectExtent l="5080" t="4445" r="18415" b="5080"/>
                <wp:wrapNone/>
                <wp:docPr id="7" name="文本框 7"/>
                <wp:cNvGraphicFramePr/>
                <a:graphic xmlns:a="http://schemas.openxmlformats.org/drawingml/2006/main">
                  <a:graphicData uri="http://schemas.microsoft.com/office/word/2010/wordprocessingShape">
                    <wps:wsp>
                      <wps:cNvSpPr txBox="1"/>
                      <wps:spPr>
                        <a:xfrm>
                          <a:off x="0" y="0"/>
                          <a:ext cx="1233805"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深入调研、摸清底子，逐村制定方案，建立工作台帐；对重点村、难点村细化措施，制定工作预案。</w:t>
                            </w:r>
                          </w:p>
                          <w:p>
                            <w:pPr>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19.85pt;margin-top:11.25pt;height:57.75pt;width:97.15pt;z-index:251725824;mso-width-relative:page;mso-height-relative:page;" fillcolor="#FFFFFF" filled="t" stroked="t" coordsize="21600,21600" o:gfxdata="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70ouvYAAAACQEAAA8AAAAAAAAAAQAgAAAAIgAAAGRycy9kb3ducmV2LnhtbFBLAQIUABQA&#10;AAAIAIdO4kDN7VZt8AEAAOgDAAAOAAAAAAAAAAEAIAAAACcBAABkcnMvZTJvRG9jLnhtbFBLBQYA&#10;AAAABgAGAFkBAACJBQAAAAA=&#10;">
                <v:fill on="t" focussize="0,0"/>
                <v:stroke color="#000000" joinstyle="miter"/>
                <v:imagedata o:title=""/>
                <o:lock v:ext="edit" aspectratio="f"/>
                <v:textbox>
                  <w:txbxContent>
                    <w:p>
                      <w:pPr>
                        <w:spacing w:line="200" w:lineRule="exact"/>
                        <w:rPr>
                          <w:sz w:val="18"/>
                          <w:szCs w:val="18"/>
                        </w:rPr>
                      </w:pPr>
                      <w:r>
                        <w:rPr>
                          <w:rFonts w:hint="eastAsia"/>
                          <w:sz w:val="18"/>
                          <w:szCs w:val="18"/>
                        </w:rPr>
                        <w:t>深入调研、摸清底子，逐村制定方案，建立工作台帐；对重点村、难点村细化措施，制定工作预案。</w:t>
                      </w:r>
                    </w:p>
                    <w:p>
                      <w:pPr>
                        <w:spacing w:line="200" w:lineRule="exact"/>
                        <w:rPr>
                          <w:sz w:val="18"/>
                          <w:szCs w:val="18"/>
                        </w:rPr>
                      </w:pP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6695440</wp:posOffset>
                </wp:positionH>
                <wp:positionV relativeFrom="paragraph">
                  <wp:posOffset>66675</wp:posOffset>
                </wp:positionV>
                <wp:extent cx="152400" cy="371475"/>
                <wp:effectExtent l="10160" t="4445" r="27940" b="24130"/>
                <wp:wrapNone/>
                <wp:docPr id="5" name="下箭头 5"/>
                <wp:cNvGraphicFramePr/>
                <a:graphic xmlns:a="http://schemas.openxmlformats.org/drawingml/2006/main">
                  <a:graphicData uri="http://schemas.microsoft.com/office/word/2010/wordprocessingShape">
                    <wps:wsp>
                      <wps:cNvSpPr/>
                      <wps:spPr>
                        <a:xfrm>
                          <a:off x="0" y="0"/>
                          <a:ext cx="152400" cy="371475"/>
                        </a:xfrm>
                        <a:prstGeom prst="downArrow">
                          <a:avLst>
                            <a:gd name="adj1" fmla="val 50000"/>
                            <a:gd name="adj2" fmla="val 6092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27.2pt;margin-top:5.25pt;height:29.25pt;width:12pt;z-index:251751424;mso-width-relative:page;mso-height-relative:page;" fillcolor="#FFFFFF" filled="t" stroked="t" coordsize="21600,21600" o:gfxdata="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iyaXaAAAACwEAAA8A&#10;AAAAAAAAAQAgAAAAIgAAAGRycy9kb3ducmV2LnhtbFBLAQIUABQAAAAIAIdO4kA/sx6YFQIAADYE&#10;AAAOAAAAAAAAAAEAIAAAACkBAABkcnMvZTJvRG9jLnhtbFBLBQYAAAAABgAGAFkBAACwBQAAAAA=&#10;" adj="16202,5400">
                <v:fill on="t" focussize="0,0"/>
                <v:stroke color="#000000" joinstyle="miter"/>
                <v:imagedata o:title=""/>
                <o:lock v:ext="edit" aspectratio="f"/>
                <v:textbox style="layout-flow:vertical-ideographic;"/>
              </v:shape>
            </w:pict>
          </mc:Fallback>
        </mc:AlternateContent>
      </w:r>
    </w:p>
    <w:p>
      <w:pPr>
        <w:widowControl/>
        <w:spacing w:line="300" w:lineRule="exact"/>
        <w:rPr>
          <w:rFonts w:ascii="黑体" w:hAnsi="黑体" w:eastAsia="黑体" w:cs="宋体"/>
          <w:kern w:val="0"/>
          <w:sz w:val="10"/>
          <w:szCs w:val="10"/>
        </w:rPr>
      </w:pP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35040" behindDoc="0" locked="0" layoutInCell="1" allowOverlap="1">
                <wp:simplePos x="0" y="0"/>
                <wp:positionH relativeFrom="column">
                  <wp:posOffset>6177915</wp:posOffset>
                </wp:positionH>
                <wp:positionV relativeFrom="paragraph">
                  <wp:posOffset>57150</wp:posOffset>
                </wp:positionV>
                <wp:extent cx="1233805" cy="257175"/>
                <wp:effectExtent l="4445" t="5080" r="19050" b="4445"/>
                <wp:wrapNone/>
                <wp:docPr id="85" name="文本框 85"/>
                <wp:cNvGraphicFramePr/>
                <a:graphic xmlns:a="http://schemas.openxmlformats.org/drawingml/2006/main">
                  <a:graphicData uri="http://schemas.microsoft.com/office/word/2010/wordprocessingShape">
                    <wps:wsp>
                      <wps:cNvSpPr txBox="1"/>
                      <wps:spPr>
                        <a:xfrm>
                          <a:off x="0" y="0"/>
                          <a:ext cx="123380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8"/>
                                <w:szCs w:val="18"/>
                              </w:rPr>
                            </w:pPr>
                            <w:r>
                              <w:rPr>
                                <w:rFonts w:hint="eastAsia"/>
                                <w:sz w:val="18"/>
                                <w:szCs w:val="18"/>
                              </w:rPr>
                              <w:t>候选人公开承诺</w:t>
                            </w:r>
                          </w:p>
                        </w:txbxContent>
                      </wps:txbx>
                      <wps:bodyPr upright="1"/>
                    </wps:wsp>
                  </a:graphicData>
                </a:graphic>
              </wp:anchor>
            </w:drawing>
          </mc:Choice>
          <mc:Fallback>
            <w:pict>
              <v:shape id="_x0000_s1026" o:spid="_x0000_s1026" o:spt="202" type="#_x0000_t202" style="position:absolute;left:0pt;margin-left:486.45pt;margin-top:4.5pt;height:20.25pt;width:97.15pt;z-index:251735040;mso-width-relative:page;mso-height-relative:page;" fillcolor="#FFFFFF" filled="t" stroked="t" coordsize="21600,21600" o:gfxdata="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OiIlNgAAAAJAQAADwAAAAAAAAABACAAAAAiAAAAZHJzL2Rvd25yZXYueG1sUEsBAhQA&#10;FAAAAAgAh07iQBZzUGjyAQAA6gMAAA4AAAAAAAAAAQAgAAAAJwEAAGRycy9lMm9Eb2MueG1sUEsF&#10;BgAAAAAGAAYAWQEAAIsFAAAAAA==&#10;">
                <v:fill on="t" focussize="0,0"/>
                <v:stroke color="#000000" joinstyle="miter"/>
                <v:imagedata o:title=""/>
                <o:lock v:ext="edit" aspectratio="f"/>
                <v:textbox>
                  <w:txbxContent>
                    <w:p>
                      <w:pPr>
                        <w:spacing w:line="200" w:lineRule="exact"/>
                        <w:jc w:val="center"/>
                        <w:rPr>
                          <w:sz w:val="18"/>
                          <w:szCs w:val="18"/>
                        </w:rPr>
                      </w:pPr>
                      <w:r>
                        <w:rPr>
                          <w:rFonts w:hint="eastAsia"/>
                          <w:sz w:val="18"/>
                          <w:szCs w:val="18"/>
                        </w:rPr>
                        <w:t>候选人公开承诺</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2196465</wp:posOffset>
                </wp:positionH>
                <wp:positionV relativeFrom="paragraph">
                  <wp:posOffset>9525</wp:posOffset>
                </wp:positionV>
                <wp:extent cx="1233805" cy="371475"/>
                <wp:effectExtent l="4445" t="4445" r="19050" b="5080"/>
                <wp:wrapNone/>
                <wp:docPr id="86" name="文本框 86"/>
                <wp:cNvGraphicFramePr/>
                <a:graphic xmlns:a="http://schemas.openxmlformats.org/drawingml/2006/main">
                  <a:graphicData uri="http://schemas.microsoft.com/office/word/2010/wordprocessingShape">
                    <wps:wsp>
                      <wps:cNvSpPr txBox="1"/>
                      <wps:spPr>
                        <a:xfrm>
                          <a:off x="0" y="0"/>
                          <a:ext cx="123380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张榜公布登记参加选举的村民名单</w:t>
                            </w:r>
                          </w:p>
                        </w:txbxContent>
                      </wps:txbx>
                      <wps:bodyPr upright="1"/>
                    </wps:wsp>
                  </a:graphicData>
                </a:graphic>
              </wp:anchor>
            </w:drawing>
          </mc:Choice>
          <mc:Fallback>
            <w:pict>
              <v:shape id="_x0000_s1026" o:spid="_x0000_s1026" o:spt="202" type="#_x0000_t202" style="position:absolute;left:0pt;margin-left:172.95pt;margin-top:0.75pt;height:29.25pt;width:97.15pt;z-index:251728896;mso-width-relative:page;mso-height-relative:page;" fillcolor="#FFFFFF" filled="t" stroked="t" coordsize="21600,21600" o:gfxdata="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IRoL1wAAAAgBAAAPAAAAAAAAAAEAIAAAACIAAABkcnMvZG93bnJldi54bWxQSwECFAAU&#10;AAAACACHTuJAj9Xnu/IBAADqAwAADgAAAAAAAAABACAAAAAmAQAAZHJzL2Uyb0RvYy54bWxQSwUG&#10;AAAAAAYABgBZAQAAigUAAAAA&#10;">
                <v:fill on="t" focussize="0,0"/>
                <v:stroke color="#000000" joinstyle="miter"/>
                <v:imagedata o:title=""/>
                <o:lock v:ext="edit" aspectratio="f"/>
                <v:textbox>
                  <w:txbxContent>
                    <w:p>
                      <w:pPr>
                        <w:spacing w:line="200" w:lineRule="exact"/>
                        <w:rPr>
                          <w:sz w:val="18"/>
                          <w:szCs w:val="18"/>
                        </w:rPr>
                      </w:pPr>
                      <w:r>
                        <w:rPr>
                          <w:rFonts w:hint="eastAsia"/>
                          <w:sz w:val="18"/>
                          <w:szCs w:val="18"/>
                        </w:rPr>
                        <w:t>张榜公布登记参加选举的村民名单</w:t>
                      </w:r>
                    </w:p>
                  </w:txbxContent>
                </v:textbox>
              </v:shape>
            </w:pict>
          </mc:Fallback>
        </mc:AlternateContent>
      </w:r>
    </w:p>
    <w:p>
      <w:pPr>
        <w:widowControl/>
        <w:spacing w:line="300" w:lineRule="exact"/>
        <w:rPr>
          <w:rFonts w:ascii="黑体" w:hAnsi="黑体" w:eastAsia="黑体" w:cs="宋体"/>
          <w:kern w:val="0"/>
          <w:sz w:val="10"/>
          <w:szCs w:val="10"/>
        </w:rPr>
      </w:pPr>
      <w:r>
        <mc:AlternateContent>
          <mc:Choice Requires="wps">
            <w:drawing>
              <wp:anchor distT="0" distB="0" distL="114300" distR="114300" simplePos="0" relativeHeight="251752448" behindDoc="0" locked="0" layoutInCell="1" allowOverlap="1">
                <wp:simplePos x="0" y="0"/>
                <wp:positionH relativeFrom="column">
                  <wp:posOffset>6714490</wp:posOffset>
                </wp:positionH>
                <wp:positionV relativeFrom="paragraph">
                  <wp:posOffset>171450</wp:posOffset>
                </wp:positionV>
                <wp:extent cx="152400" cy="407035"/>
                <wp:effectExtent l="8890" t="4445" r="10160" b="26670"/>
                <wp:wrapNone/>
                <wp:docPr id="87" name="下箭头 87"/>
                <wp:cNvGraphicFramePr/>
                <a:graphic xmlns:a="http://schemas.openxmlformats.org/drawingml/2006/main">
                  <a:graphicData uri="http://schemas.microsoft.com/office/word/2010/wordprocessingShape">
                    <wps:wsp>
                      <wps:cNvSpPr/>
                      <wps:spPr>
                        <a:xfrm>
                          <a:off x="0" y="0"/>
                          <a:ext cx="152400" cy="407035"/>
                        </a:xfrm>
                        <a:prstGeom prst="downArrow">
                          <a:avLst>
                            <a:gd name="adj1" fmla="val 50000"/>
                            <a:gd name="adj2" fmla="val 74573"/>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28.7pt;margin-top:13.5pt;height:32.05pt;width:12pt;z-index:251752448;mso-width-relative:page;mso-height-relative:page;" fillcolor="#FFFFFF" filled="t" stroked="t" coordsize="21600,21600" o:gfxdata="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1FSaLYAAAACwEAAA8A&#10;AAAAAAAAAQAgAAAAIgAAAGRycy9kb3ducmV2LnhtbFBLAQIUABQAAAAIAIdO4kBUO/aWFwIAADgE&#10;AAAOAAAAAAAAAAEAIAAAACcBAABkcnMvZTJvRG9jLnhtbFBLBQYAAAAABgAGAFkBAACwBQAAAAA=&#10;" adj="1557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8091170</wp:posOffset>
                </wp:positionH>
                <wp:positionV relativeFrom="paragraph">
                  <wp:posOffset>1085850</wp:posOffset>
                </wp:positionV>
                <wp:extent cx="1233805" cy="542925"/>
                <wp:effectExtent l="4445" t="4445" r="19050" b="5080"/>
                <wp:wrapNone/>
                <wp:docPr id="88" name="文本框 88"/>
                <wp:cNvGraphicFramePr/>
                <a:graphic xmlns:a="http://schemas.openxmlformats.org/drawingml/2006/main">
                  <a:graphicData uri="http://schemas.microsoft.com/office/word/2010/wordprocessingShape">
                    <wps:wsp>
                      <wps:cNvSpPr txBox="1"/>
                      <wps:spPr>
                        <a:xfrm>
                          <a:off x="0" y="0"/>
                          <a:ext cx="123380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验收总结，立卷归档，市镇分级负责，对村委会成员集中培训。</w:t>
                            </w:r>
                          </w:p>
                        </w:txbxContent>
                      </wps:txbx>
                      <wps:bodyPr upright="1"/>
                    </wps:wsp>
                  </a:graphicData>
                </a:graphic>
              </wp:anchor>
            </w:drawing>
          </mc:Choice>
          <mc:Fallback>
            <w:pict>
              <v:shape id="_x0000_s1026" o:spid="_x0000_s1026" o:spt="202" type="#_x0000_t202" style="position:absolute;left:0pt;margin-left:637.1pt;margin-top:85.5pt;height:42.75pt;width:97.15pt;z-index:251758592;mso-width-relative:page;mso-height-relative:page;" fillcolor="#FFFFFF" filled="t" stroked="t" coordsize="21600,21600" o:gfxdata="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y88HaAAAADQEAAA8AAAAAAAAAAQAgAAAAIgAAAGRycy9kb3ducmV2LnhtbFBLAQIU&#10;ABQAAAAIAIdO4kCspGEI8QEAAOoDAAAOAAAAAAAAAAEAIAAAACk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验收总结，立卷归档，市镇分级负责，对村委会成员集中培训。</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6119495</wp:posOffset>
                </wp:positionH>
                <wp:positionV relativeFrom="paragraph">
                  <wp:posOffset>578485</wp:posOffset>
                </wp:positionV>
                <wp:extent cx="1233805" cy="269240"/>
                <wp:effectExtent l="4445" t="4445" r="19050" b="12065"/>
                <wp:wrapNone/>
                <wp:docPr id="89" name="文本框 89"/>
                <wp:cNvGraphicFramePr/>
                <a:graphic xmlns:a="http://schemas.openxmlformats.org/drawingml/2006/main">
                  <a:graphicData uri="http://schemas.microsoft.com/office/word/2010/wordprocessingShape">
                    <wps:wsp>
                      <wps:cNvSpPr txBox="1"/>
                      <wps:spPr>
                        <a:xfrm>
                          <a:off x="0" y="0"/>
                          <a:ext cx="123380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ind w:firstLine="360" w:firstLineChars="200"/>
                              <w:rPr>
                                <w:sz w:val="18"/>
                                <w:szCs w:val="18"/>
                              </w:rPr>
                            </w:pPr>
                            <w:r>
                              <w:rPr>
                                <w:rFonts w:hint="eastAsia"/>
                                <w:sz w:val="18"/>
                                <w:szCs w:val="18"/>
                              </w:rPr>
                              <w:t>组织大会选举</w:t>
                            </w:r>
                          </w:p>
                        </w:txbxContent>
                      </wps:txbx>
                      <wps:bodyPr upright="1"/>
                    </wps:wsp>
                  </a:graphicData>
                </a:graphic>
              </wp:anchor>
            </w:drawing>
          </mc:Choice>
          <mc:Fallback>
            <w:pict>
              <v:shape id="_x0000_s1026" o:spid="_x0000_s1026" o:spt="202" type="#_x0000_t202" style="position:absolute;left:0pt;margin-left:481.85pt;margin-top:45.55pt;height:21.2pt;width:97.15pt;z-index:251761664;mso-width-relative:page;mso-height-relative:page;" fillcolor="#FFFFFF" filled="t" stroked="t" coordsize="21600,21600" o:gfxdata="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jvQ6tkAAAALAQAADwAAAAAAAAABACAAAAAiAAAAZHJzL2Rvd25yZXYueG1sUEsB&#10;AhQAFAAAAAgAh07iQE51Qsb0AQAA6gMAAA4AAAAAAAAAAQAgAAAAKAEAAGRycy9lMm9Eb2MueG1s&#10;UEsFBgAAAAAGAAYAWQEAAI4FAAAAAA==&#10;">
                <v:fill on="t" focussize="0,0"/>
                <v:stroke color="#000000" joinstyle="miter"/>
                <v:imagedata o:title=""/>
                <o:lock v:ext="edit" aspectratio="f"/>
                <v:textbox>
                  <w:txbxContent>
                    <w:p>
                      <w:pPr>
                        <w:spacing w:line="200" w:lineRule="exact"/>
                        <w:ind w:firstLine="360" w:firstLineChars="200"/>
                        <w:rPr>
                          <w:sz w:val="18"/>
                          <w:szCs w:val="18"/>
                        </w:rPr>
                      </w:pPr>
                      <w:r>
                        <w:rPr>
                          <w:rFonts w:hint="eastAsia"/>
                          <w:sz w:val="18"/>
                          <w:szCs w:val="18"/>
                        </w:rPr>
                        <w:t>组织大会选举</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2196465</wp:posOffset>
                </wp:positionH>
                <wp:positionV relativeFrom="paragraph">
                  <wp:posOffset>1732915</wp:posOffset>
                </wp:positionV>
                <wp:extent cx="1233805" cy="257175"/>
                <wp:effectExtent l="4445" t="5080" r="19050" b="4445"/>
                <wp:wrapNone/>
                <wp:docPr id="90" name="文本框 90"/>
                <wp:cNvGraphicFramePr/>
                <a:graphic xmlns:a="http://schemas.openxmlformats.org/drawingml/2006/main">
                  <a:graphicData uri="http://schemas.microsoft.com/office/word/2010/wordprocessingShape">
                    <wps:wsp>
                      <wps:cNvSpPr txBox="1"/>
                      <wps:spPr>
                        <a:xfrm>
                          <a:off x="0" y="0"/>
                          <a:ext cx="123380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ind w:firstLine="360" w:firstLineChars="200"/>
                              <w:rPr>
                                <w:sz w:val="18"/>
                                <w:szCs w:val="18"/>
                              </w:rPr>
                            </w:pPr>
                            <w:r>
                              <w:rPr>
                                <w:rFonts w:hint="eastAsia"/>
                                <w:sz w:val="18"/>
                                <w:szCs w:val="18"/>
                              </w:rPr>
                              <w:t>发放参选证</w:t>
                            </w:r>
                          </w:p>
                        </w:txbxContent>
                      </wps:txbx>
                      <wps:bodyPr upright="1"/>
                    </wps:wsp>
                  </a:graphicData>
                </a:graphic>
              </wp:anchor>
            </w:drawing>
          </mc:Choice>
          <mc:Fallback>
            <w:pict>
              <v:shape id="_x0000_s1026" o:spid="_x0000_s1026" o:spt="202" type="#_x0000_t202" style="position:absolute;left:0pt;margin-left:172.95pt;margin-top:136.45pt;height:20.25pt;width:97.15pt;z-index:251766784;mso-width-relative:page;mso-height-relative:page;" fillcolor="#FFFFFF" filled="t" stroked="t" coordsize="21600,21600" o:gfxdata="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DwOR2QAAAAsBAAAPAAAAAAAAAAEAIAAAACIAAABkcnMvZG93bnJldi54bWxQSwECFAAU&#10;AAAACACHTuJAjhZZRfABAADqAwAADgAAAAAAAAABACAAAAAoAQAAZHJzL2Uyb0RvYy54bWxQSwUG&#10;AAAAAAYABgBZAQAAigUAAAAA&#10;">
                <v:fill on="t" focussize="0,0"/>
                <v:stroke color="#000000" joinstyle="miter"/>
                <v:imagedata o:title=""/>
                <o:lock v:ext="edit" aspectratio="f"/>
                <v:textbox>
                  <w:txbxContent>
                    <w:p>
                      <w:pPr>
                        <w:spacing w:line="200" w:lineRule="exact"/>
                        <w:ind w:firstLine="360" w:firstLineChars="200"/>
                        <w:rPr>
                          <w:sz w:val="18"/>
                          <w:szCs w:val="18"/>
                        </w:rPr>
                      </w:pPr>
                      <w:r>
                        <w:rPr>
                          <w:rFonts w:hint="eastAsia"/>
                          <w:sz w:val="18"/>
                          <w:szCs w:val="18"/>
                        </w:rPr>
                        <w:t>发放参选证</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2196465</wp:posOffset>
                </wp:positionH>
                <wp:positionV relativeFrom="paragraph">
                  <wp:posOffset>847725</wp:posOffset>
                </wp:positionV>
                <wp:extent cx="1233805" cy="238125"/>
                <wp:effectExtent l="4445" t="4445" r="19050" b="5080"/>
                <wp:wrapNone/>
                <wp:docPr id="91" name="文本框 91"/>
                <wp:cNvGraphicFramePr/>
                <a:graphic xmlns:a="http://schemas.openxmlformats.org/drawingml/2006/main">
                  <a:graphicData uri="http://schemas.microsoft.com/office/word/2010/wordprocessingShape">
                    <wps:wsp>
                      <wps:cNvSpPr txBox="1"/>
                      <wps:spPr>
                        <a:xfrm>
                          <a:off x="0" y="0"/>
                          <a:ext cx="123380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8"/>
                                <w:szCs w:val="18"/>
                              </w:rPr>
                            </w:pPr>
                            <w:r>
                              <w:rPr>
                                <w:rFonts w:hint="eastAsia"/>
                                <w:sz w:val="18"/>
                                <w:szCs w:val="18"/>
                              </w:rPr>
                              <w:t>处理申诉</w:t>
                            </w:r>
                          </w:p>
                        </w:txbxContent>
                      </wps:txbx>
                      <wps:bodyPr upright="1"/>
                    </wps:wsp>
                  </a:graphicData>
                </a:graphic>
              </wp:anchor>
            </w:drawing>
          </mc:Choice>
          <mc:Fallback>
            <w:pict>
              <v:shape id="_x0000_s1026" o:spid="_x0000_s1026" o:spt="202" type="#_x0000_t202" style="position:absolute;left:0pt;margin-left:172.95pt;margin-top:66.75pt;height:18.75pt;width:97.15pt;z-index:251764736;mso-width-relative:page;mso-height-relative:page;" fillcolor="#FFFFFF" filled="t" stroked="t" coordsize="21600,21600" o:gfxdata="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ZcntoAAAALAQAADwAAAAAAAAABACAAAAAiAAAAZHJzL2Rvd25yZXYueG1sUEsBAhQA&#10;FAAAAAgAh07iQEiQpMXwAQAA6gMAAA4AAAAAAAAAAQAgAAAAKQEAAGRycy9lMm9Eb2MueG1sUEsF&#10;BgAAAAAGAAYAWQEAAIsFAAAAAA==&#10;">
                <v:fill on="t" focussize="0,0"/>
                <v:stroke color="#000000" joinstyle="miter"/>
                <v:imagedata o:title=""/>
                <o:lock v:ext="edit" aspectratio="f"/>
                <v:textbox>
                  <w:txbxContent>
                    <w:p>
                      <w:pPr>
                        <w:spacing w:line="200" w:lineRule="exact"/>
                        <w:jc w:val="center"/>
                        <w:rPr>
                          <w:sz w:val="18"/>
                          <w:szCs w:val="18"/>
                        </w:rPr>
                      </w:pPr>
                      <w:r>
                        <w:rPr>
                          <w:rFonts w:hint="eastAsia"/>
                          <w:sz w:val="18"/>
                          <w:szCs w:val="18"/>
                        </w:rPr>
                        <w:t>处理申诉</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4204970</wp:posOffset>
                </wp:positionH>
                <wp:positionV relativeFrom="paragraph">
                  <wp:posOffset>6985</wp:posOffset>
                </wp:positionV>
                <wp:extent cx="1233805" cy="495300"/>
                <wp:effectExtent l="4445" t="4445" r="19050" b="14605"/>
                <wp:wrapNone/>
                <wp:docPr id="92" name="文本框 92"/>
                <wp:cNvGraphicFramePr/>
                <a:graphic xmlns:a="http://schemas.openxmlformats.org/drawingml/2006/main">
                  <a:graphicData uri="http://schemas.microsoft.com/office/word/2010/wordprocessingShape">
                    <wps:wsp>
                      <wps:cNvSpPr txBox="1"/>
                      <wps:spPr>
                        <a:xfrm>
                          <a:off x="0" y="0"/>
                          <a:ext cx="12338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张榜公布候选人名单、选举地点和选举时间</w:t>
                            </w:r>
                          </w:p>
                        </w:txbxContent>
                      </wps:txbx>
                      <wps:bodyPr upright="1"/>
                    </wps:wsp>
                  </a:graphicData>
                </a:graphic>
              </wp:anchor>
            </w:drawing>
          </mc:Choice>
          <mc:Fallback>
            <w:pict>
              <v:shape id="_x0000_s1026" o:spid="_x0000_s1026" o:spt="202" type="#_x0000_t202" style="position:absolute;left:0pt;margin-left:331.1pt;margin-top:0.55pt;height:39pt;width:97.15pt;z-index:251731968;mso-width-relative:page;mso-height-relative:page;" fillcolor="#FFFFFF" filled="t" stroked="t" coordsize="21600,21600" o:gfxdata="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vdFk/YAAAACAEAAA8AAAAAAAAAAQAgAAAAIgAAAGRycy9kb3ducmV2LnhtbFBLAQIU&#10;ABQAAAAIAIdO4kBe+Fbj8wEAAOoDAAAOAAAAAAAAAAEAIAAAACc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张榜公布候选人名单、选举地点和选举时间</w:t>
                      </w:r>
                    </w:p>
                  </w:txbxContent>
                </v:textbox>
              </v:shape>
            </w:pict>
          </mc:Fallback>
        </mc:AlternateContent>
      </w:r>
    </w:p>
    <w:p>
      <w:pPr>
        <w:widowControl/>
        <w:spacing w:line="300" w:lineRule="exact"/>
        <w:rPr>
          <w:rFonts w:ascii="黑体" w:hAnsi="黑体" w:eastAsia="黑体" w:cs="宋体"/>
          <w:kern w:val="0"/>
          <w:sz w:val="10"/>
          <w:szCs w:val="10"/>
        </w:rPr>
        <w:sectPr>
          <w:pgSz w:w="16838" w:h="11906" w:orient="landscape"/>
          <w:pgMar w:top="1236" w:right="1157" w:bottom="1236" w:left="1157" w:header="851" w:footer="850" w:gutter="0"/>
          <w:paperSrc/>
          <w:pgNumType w:fmt="numberInDash"/>
          <w:cols w:space="0" w:num="1"/>
          <w:rtlGutter w:val="0"/>
          <w:docGrid w:type="linesAndChars" w:linePitch="319" w:charSpace="0"/>
        </w:sectPr>
      </w:pPr>
      <w:r>
        <mc:AlternateContent>
          <mc:Choice Requires="wps">
            <w:drawing>
              <wp:anchor distT="0" distB="0" distL="114300" distR="114300" simplePos="0" relativeHeight="251754496" behindDoc="0" locked="0" layoutInCell="1" allowOverlap="1">
                <wp:simplePos x="0" y="0"/>
                <wp:positionH relativeFrom="column">
                  <wp:posOffset>8600440</wp:posOffset>
                </wp:positionH>
                <wp:positionV relativeFrom="paragraph">
                  <wp:posOffset>180975</wp:posOffset>
                </wp:positionV>
                <wp:extent cx="152400" cy="685800"/>
                <wp:effectExtent l="6985" t="4445" r="12065" b="14605"/>
                <wp:wrapNone/>
                <wp:docPr id="93" name="下箭头 93"/>
                <wp:cNvGraphicFramePr/>
                <a:graphic xmlns:a="http://schemas.openxmlformats.org/drawingml/2006/main">
                  <a:graphicData uri="http://schemas.microsoft.com/office/word/2010/wordprocessingShape">
                    <wps:wsp>
                      <wps:cNvSpPr/>
                      <wps:spPr>
                        <a:xfrm>
                          <a:off x="0" y="0"/>
                          <a:ext cx="152400" cy="685800"/>
                        </a:xfrm>
                        <a:prstGeom prst="downArrow">
                          <a:avLst>
                            <a:gd name="adj1" fmla="val 50000"/>
                            <a:gd name="adj2" fmla="val 1218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77.2pt;margin-top:14.25pt;height:54pt;width:12pt;z-index:251754496;mso-width-relative:page;mso-height-relative:page;" fillcolor="#FFFFFF" filled="t" stroked="t" coordsize="21600,21600" o:gfxdata="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ZizhHbAAAADAEAAA8A&#10;AAAAAAAAAQAgAAAAIgAAAGRycy9kb3ducmV2LnhtbFBLAQIUABQAAAAIAIdO4kDXFEz1FAIAADkE&#10;AAAOAAAAAAAAAAEAIAAAACoBAABkcnMvZTJvRG9jLnhtbFBLBQYAAAAABgAGAFkBAACwBQAAAAA=&#10;" adj="1575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6695440</wp:posOffset>
                </wp:positionH>
                <wp:positionV relativeFrom="paragraph">
                  <wp:posOffset>676275</wp:posOffset>
                </wp:positionV>
                <wp:extent cx="152400" cy="456565"/>
                <wp:effectExtent l="8890" t="4445" r="10160" b="15240"/>
                <wp:wrapNone/>
                <wp:docPr id="94" name="下箭头 94"/>
                <wp:cNvGraphicFramePr/>
                <a:graphic xmlns:a="http://schemas.openxmlformats.org/drawingml/2006/main">
                  <a:graphicData uri="http://schemas.microsoft.com/office/word/2010/wordprocessingShape">
                    <wps:wsp>
                      <wps:cNvSpPr/>
                      <wps:spPr>
                        <a:xfrm>
                          <a:off x="0" y="0"/>
                          <a:ext cx="152400" cy="456565"/>
                        </a:xfrm>
                        <a:prstGeom prst="downArrow">
                          <a:avLst>
                            <a:gd name="adj1" fmla="val 50000"/>
                            <a:gd name="adj2" fmla="val 748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27.2pt;margin-top:53.25pt;height:35.95pt;width:12pt;z-index:251762688;mso-width-relative:page;mso-height-relative:page;" fillcolor="#FFFFFF" filled="t" stroked="t" coordsize="21600,21600" o:gfxdata="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c+tY2QAAAA0BAAAPAAAA&#10;AAAAAAEAIAAAACIAAABkcnMvZG93bnJldi54bWxQSwECFAAUAAAACACHTuJADVwZhRQCAAA4BAAA&#10;DgAAAAAAAAABACAAAAAoAQAAZHJzL2Uyb0RvYy54bWxQSwUGAAAAAAYABgBZAQAArgUAAAAA&#10;" adj="16202,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6119495</wp:posOffset>
                </wp:positionH>
                <wp:positionV relativeFrom="paragraph">
                  <wp:posOffset>1142365</wp:posOffset>
                </wp:positionV>
                <wp:extent cx="1233805" cy="428625"/>
                <wp:effectExtent l="4445" t="4445" r="19050" b="5080"/>
                <wp:wrapNone/>
                <wp:docPr id="95" name="文本框 95"/>
                <wp:cNvGraphicFramePr/>
                <a:graphic xmlns:a="http://schemas.openxmlformats.org/drawingml/2006/main">
                  <a:graphicData uri="http://schemas.microsoft.com/office/word/2010/wordprocessingShape">
                    <wps:wsp>
                      <wps:cNvSpPr txBox="1"/>
                      <wps:spPr>
                        <a:xfrm>
                          <a:off x="0" y="0"/>
                          <a:ext cx="123380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成立村民委员会，颁发当选证书。</w:t>
                            </w:r>
                          </w:p>
                        </w:txbxContent>
                      </wps:txbx>
                      <wps:bodyPr upright="1"/>
                    </wps:wsp>
                  </a:graphicData>
                </a:graphic>
              </wp:anchor>
            </w:drawing>
          </mc:Choice>
          <mc:Fallback>
            <w:pict>
              <v:shape id="_x0000_s1026" o:spid="_x0000_s1026" o:spt="202" type="#_x0000_t202" style="position:absolute;left:0pt;margin-left:481.85pt;margin-top:89.95pt;height:33.75pt;width:97.15pt;z-index:251763712;mso-width-relative:page;mso-height-relative:page;" fillcolor="#FFFFFF" filled="t" stroked="t" coordsize="21600,21600" o:gfxdata="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4bb62gAAAAwBAAAPAAAAAAAAAAEAIAAAACIAAABkcnMvZG93bnJldi54bWxQSwEC&#10;FAAUAAAACACHTuJAn2KgY/IBAADqAwAADgAAAAAAAAABACAAAAAp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成立村民委员会，颁发当选证书。</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4204970</wp:posOffset>
                </wp:positionH>
                <wp:positionV relativeFrom="paragraph">
                  <wp:posOffset>1143000</wp:posOffset>
                </wp:positionV>
                <wp:extent cx="1233805" cy="655955"/>
                <wp:effectExtent l="4445" t="4445" r="19050" b="6350"/>
                <wp:wrapNone/>
                <wp:docPr id="96" name="文本框 96"/>
                <wp:cNvGraphicFramePr/>
                <a:graphic xmlns:a="http://schemas.openxmlformats.org/drawingml/2006/main">
                  <a:graphicData uri="http://schemas.microsoft.com/office/word/2010/wordprocessingShape">
                    <wps:wsp>
                      <wps:cNvSpPr txBox="1"/>
                      <wps:spPr>
                        <a:xfrm>
                          <a:off x="0" y="0"/>
                          <a:ext cx="1233805" cy="655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镇党委与候选人进行明纪警示谈话，签订严肃换届纪律承诺书。</w:t>
                            </w:r>
                          </w:p>
                        </w:txbxContent>
                      </wps:txbx>
                      <wps:bodyPr upright="1"/>
                    </wps:wsp>
                  </a:graphicData>
                </a:graphic>
              </wp:anchor>
            </w:drawing>
          </mc:Choice>
          <mc:Fallback>
            <w:pict>
              <v:shape id="_x0000_s1026" o:spid="_x0000_s1026" o:spt="202" type="#_x0000_t202" style="position:absolute;left:0pt;margin-left:331.1pt;margin-top:90pt;height:51.65pt;width:97.15pt;z-index:251759616;mso-width-relative:page;mso-height-relative:page;" fillcolor="#FFFFFF" filled="t" stroked="t" coordsize="21600,21600" o:gfxdata="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Oc+p2QAAAAsBAAAPAAAAAAAAAAEAIAAAACIAAABkcnMvZG93bnJldi54bWxQSwECFAAU&#10;AAAACACHTuJAOrb1BPABAADqAwAADgAAAAAAAAABACAAAAAoAQAAZHJzL2Uyb0RvYy54bWxQSwUG&#10;AAAAAAYABgBZAQAAigUAAAAA&#10;">
                <v:fill on="t" focussize="0,0"/>
                <v:stroke color="#000000" joinstyle="miter"/>
                <v:imagedata o:title=""/>
                <o:lock v:ext="edit" aspectratio="f"/>
                <v:textbox>
                  <w:txbxContent>
                    <w:p>
                      <w:pPr>
                        <w:spacing w:line="200" w:lineRule="exact"/>
                        <w:rPr>
                          <w:sz w:val="18"/>
                          <w:szCs w:val="18"/>
                        </w:rPr>
                      </w:pPr>
                      <w:r>
                        <w:rPr>
                          <w:rFonts w:hint="eastAsia"/>
                          <w:sz w:val="18"/>
                          <w:szCs w:val="18"/>
                        </w:rPr>
                        <w:t>镇党委与候选人进行明纪警示谈话，签订严肃换届纪律承诺书。</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4709160</wp:posOffset>
                </wp:positionH>
                <wp:positionV relativeFrom="paragraph">
                  <wp:posOffset>349885</wp:posOffset>
                </wp:positionV>
                <wp:extent cx="152400" cy="783590"/>
                <wp:effectExtent l="6985" t="4445" r="12065" b="31115"/>
                <wp:wrapNone/>
                <wp:docPr id="97" name="下箭头 97"/>
                <wp:cNvGraphicFramePr/>
                <a:graphic xmlns:a="http://schemas.openxmlformats.org/drawingml/2006/main">
                  <a:graphicData uri="http://schemas.microsoft.com/office/word/2010/wordprocessingShape">
                    <wps:wsp>
                      <wps:cNvSpPr/>
                      <wps:spPr>
                        <a:xfrm>
                          <a:off x="0" y="0"/>
                          <a:ext cx="152400" cy="783590"/>
                        </a:xfrm>
                        <a:prstGeom prst="downArrow">
                          <a:avLst>
                            <a:gd name="adj1" fmla="val 50000"/>
                            <a:gd name="adj2" fmla="val 12851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70.8pt;margin-top:27.55pt;height:61.7pt;width:12pt;z-index:251760640;mso-width-relative:page;mso-height-relative:page;" fillcolor="#FFFFFF" filled="t" stroked="t" coordsize="21600,21600" o:gfxdata="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t6UXPbAAAACgEA&#10;AA8AAAAAAAAAAQAgAAAAIgAAAGRycy9kb3ducmV2LnhtbFBLAQIUABQAAAAIAIdO4kA9Sx5yFwIA&#10;ADkEAAAOAAAAAAAAAAEAIAAAACoBAABkcnMvZTJvRG9jLnhtbFBLBQYAAAAABgAGAFkBAACzBQAA&#10;AAA=&#10;" adj="16202,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2718435</wp:posOffset>
                </wp:positionH>
                <wp:positionV relativeFrom="paragraph">
                  <wp:posOffset>914400</wp:posOffset>
                </wp:positionV>
                <wp:extent cx="133350" cy="599440"/>
                <wp:effectExtent l="7620" t="4445" r="11430" b="24765"/>
                <wp:wrapNone/>
                <wp:docPr id="98" name="下箭头 98"/>
                <wp:cNvGraphicFramePr/>
                <a:graphic xmlns:a="http://schemas.openxmlformats.org/drawingml/2006/main">
                  <a:graphicData uri="http://schemas.microsoft.com/office/word/2010/wordprocessingShape">
                    <wps:wsp>
                      <wps:cNvSpPr/>
                      <wps:spPr>
                        <a:xfrm>
                          <a:off x="0" y="0"/>
                          <a:ext cx="133350" cy="599440"/>
                        </a:xfrm>
                        <a:prstGeom prst="downArrow">
                          <a:avLst>
                            <a:gd name="adj1" fmla="val 50000"/>
                            <a:gd name="adj2" fmla="val 1061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14.05pt;margin-top:72pt;height:47.2pt;width:10.5pt;z-index:251765760;mso-width-relative:page;mso-height-relative:page;" fillcolor="#FFFFFF" filled="t" stroked="t" coordsize="21600,21600" o:gfxdata="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yeHNdkAAAALAQAA&#10;DwAAAAAAAAABACAAAAAiAAAAZHJzL2Rvd25yZXYueG1sUEsBAhQAFAAAAAgAh07iQLd3omAYAgAA&#10;OQQAAA4AAAAAAAAAAQAgAAAAKAEAAGRycy9lMm9Eb2MueG1sUEsFBgAAAAAGAAYAWQEAALIFAAAA&#10;AA==&#10;" adj="16501,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2708910</wp:posOffset>
                </wp:positionH>
                <wp:positionV relativeFrom="paragraph">
                  <wp:posOffset>28575</wp:posOffset>
                </wp:positionV>
                <wp:extent cx="152400" cy="619125"/>
                <wp:effectExtent l="7620" t="4445" r="11430" b="24130"/>
                <wp:wrapNone/>
                <wp:docPr id="99" name="下箭头 99"/>
                <wp:cNvGraphicFramePr/>
                <a:graphic xmlns:a="http://schemas.openxmlformats.org/drawingml/2006/main">
                  <a:graphicData uri="http://schemas.microsoft.com/office/word/2010/wordprocessingShape">
                    <wps:wsp>
                      <wps:cNvSpPr/>
                      <wps:spPr>
                        <a:xfrm>
                          <a:off x="0" y="0"/>
                          <a:ext cx="152400" cy="619125"/>
                        </a:xfrm>
                        <a:prstGeom prst="downArrow">
                          <a:avLst>
                            <a:gd name="adj1" fmla="val 50000"/>
                            <a:gd name="adj2" fmla="val 10780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13.3pt;margin-top:2.25pt;height:48.75pt;width:12pt;z-index:251747328;mso-width-relative:page;mso-height-relative:page;" fillcolor="#FFFFFF" filled="t" stroked="t" coordsize="21600,21600" o:gfxdata="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QlvAtgAAAAJAQAADwAA&#10;AAAAAAABACAAAAAiAAAAZHJzL2Rvd25yZXYueG1sUEsBAhQAFAAAAAgAh07iQP+KwesWAgAAOQQA&#10;AA4AAAAAAAAAAQAgAAAAJwEAAGRycy9lMm9Eb2MueG1sUEsFBgAAAAAGAAYAWQEAAK8FAAAAAA==&#10;" adj="15869,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252095</wp:posOffset>
                </wp:positionH>
                <wp:positionV relativeFrom="paragraph">
                  <wp:posOffset>1162050</wp:posOffset>
                </wp:positionV>
                <wp:extent cx="1233805" cy="1010920"/>
                <wp:effectExtent l="4445" t="4445" r="19050" b="13335"/>
                <wp:wrapNone/>
                <wp:docPr id="100" name="文本框 100"/>
                <wp:cNvGraphicFramePr/>
                <a:graphic xmlns:a="http://schemas.openxmlformats.org/drawingml/2006/main">
                  <a:graphicData uri="http://schemas.microsoft.com/office/word/2010/wordprocessingShape">
                    <wps:wsp>
                      <wps:cNvSpPr txBox="1"/>
                      <wps:spPr>
                        <a:xfrm>
                          <a:off x="0" y="0"/>
                          <a:ext cx="1233805" cy="1010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推选村民选举委员会，由主任和委员</w:t>
                            </w:r>
                            <w:r>
                              <w:rPr>
                                <w:sz w:val="18"/>
                                <w:szCs w:val="18"/>
                              </w:rPr>
                              <w:t>5-9</w:t>
                            </w:r>
                            <w:r>
                              <w:rPr>
                                <w:rFonts w:hint="eastAsia"/>
                                <w:sz w:val="18"/>
                                <w:szCs w:val="18"/>
                              </w:rPr>
                              <w:t>人单数组成，在村党支部的主持下，经村民会议或村民代表会议、村民小组会议推选产生，并张榜公布。</w:t>
                            </w:r>
                          </w:p>
                        </w:txbxContent>
                      </wps:txbx>
                      <wps:bodyPr upright="1"/>
                    </wps:wsp>
                  </a:graphicData>
                </a:graphic>
              </wp:anchor>
            </w:drawing>
          </mc:Choice>
          <mc:Fallback>
            <w:pict>
              <v:shape id="_x0000_s1026" o:spid="_x0000_s1026" o:spt="202" type="#_x0000_t202" style="position:absolute;left:0pt;margin-left:19.85pt;margin-top:91.5pt;height:79.6pt;width:97.15pt;z-index:251756544;mso-width-relative:page;mso-height-relative:page;" fillcolor="#FFFFFF" filled="t" stroked="t" coordsize="21600,21600" o:gfxdata="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4HZ/ZAAAACgEAAA8AAAAAAAAAAQAgAAAAIgAAAGRycy9kb3ducmV2LnhtbFBLAQIU&#10;ABQAAAAIAIdO4kDM/o8X8gEAAO0DAAAOAAAAAAAAAAEAIAAAACgBAABkcnMvZTJvRG9jLnhtbFBL&#10;BQYAAAAABgAGAFkBAACMBQAAAAA=&#10;">
                <v:fill on="t" focussize="0,0"/>
                <v:stroke color="#000000" joinstyle="miter"/>
                <v:imagedata o:title=""/>
                <o:lock v:ext="edit" aspectratio="f"/>
                <v:textbox>
                  <w:txbxContent>
                    <w:p>
                      <w:pPr>
                        <w:spacing w:line="200" w:lineRule="exact"/>
                        <w:rPr>
                          <w:sz w:val="18"/>
                          <w:szCs w:val="18"/>
                        </w:rPr>
                      </w:pPr>
                      <w:r>
                        <w:rPr>
                          <w:rFonts w:hint="eastAsia"/>
                          <w:sz w:val="18"/>
                          <w:szCs w:val="18"/>
                        </w:rPr>
                        <w:t>推选村民选举委员会，由主任和委员</w:t>
                      </w:r>
                      <w:r>
                        <w:rPr>
                          <w:sz w:val="18"/>
                          <w:szCs w:val="18"/>
                        </w:rPr>
                        <w:t>5-9</w:t>
                      </w:r>
                      <w:r>
                        <w:rPr>
                          <w:rFonts w:hint="eastAsia"/>
                          <w:sz w:val="18"/>
                          <w:szCs w:val="18"/>
                        </w:rPr>
                        <w:t>人单数组成，在村党支部的主持下，经村民会议或村民代表会议、村民小组会议推选产生，并张榜公布。</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252095</wp:posOffset>
                </wp:positionH>
                <wp:positionV relativeFrom="paragraph">
                  <wp:posOffset>352425</wp:posOffset>
                </wp:positionV>
                <wp:extent cx="1233805" cy="590550"/>
                <wp:effectExtent l="4445" t="4445" r="19050" b="14605"/>
                <wp:wrapNone/>
                <wp:docPr id="101" name="文本框 101"/>
                <wp:cNvGraphicFramePr/>
                <a:graphic xmlns:a="http://schemas.openxmlformats.org/drawingml/2006/main">
                  <a:graphicData uri="http://schemas.microsoft.com/office/word/2010/wordprocessingShape">
                    <wps:wsp>
                      <wps:cNvSpPr txBox="1"/>
                      <wps:spPr>
                        <a:xfrm>
                          <a:off x="0" y="0"/>
                          <a:ext cx="123380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合理确定选举总体进度和顺序，时间到天、任务到人；培训工作骨干。</w:t>
                            </w:r>
                          </w:p>
                          <w:p/>
                        </w:txbxContent>
                      </wps:txbx>
                      <wps:bodyPr upright="1"/>
                    </wps:wsp>
                  </a:graphicData>
                </a:graphic>
              </wp:anchor>
            </w:drawing>
          </mc:Choice>
          <mc:Fallback>
            <w:pict>
              <v:shape id="_x0000_s1026" o:spid="_x0000_s1026" o:spt="202" type="#_x0000_t202" style="position:absolute;left:0pt;margin-left:19.85pt;margin-top:27.75pt;height:46.5pt;width:97.15pt;z-index:251755520;mso-width-relative:page;mso-height-relative:page;" fillcolor="#FFFFFF" filled="t" stroked="t" coordsize="21600,21600" o:gfxdata="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lmY2QAAAAkBAAAPAAAAAAAAAAEAIAAAACIAAABkcnMvZG93bnJldi54bWxQSwEC&#10;FAAUAAAACACHTuJAtk482/MBAADsAwAADgAAAAAAAAABACAAAAAoAQAAZHJzL2Uyb0RvYy54bWxQ&#10;SwUGAAAAAAYABgBZAQAAjQUAAAAA&#10;">
                <v:fill on="t" focussize="0,0"/>
                <v:stroke color="#000000" joinstyle="miter"/>
                <v:imagedata o:title=""/>
                <o:lock v:ext="edit" aspectratio="f"/>
                <v:textbox>
                  <w:txbxContent>
                    <w:p>
                      <w:pPr>
                        <w:spacing w:line="200" w:lineRule="exact"/>
                        <w:rPr>
                          <w:sz w:val="18"/>
                          <w:szCs w:val="18"/>
                        </w:rPr>
                      </w:pPr>
                      <w:r>
                        <w:rPr>
                          <w:rFonts w:hint="eastAsia"/>
                          <w:sz w:val="18"/>
                          <w:szCs w:val="18"/>
                        </w:rPr>
                        <w:t>合理确定选举总体进度和顺序，时间到天、任务到人；培训工作骨干。</w:t>
                      </w:r>
                    </w:p>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784860</wp:posOffset>
                </wp:positionH>
                <wp:positionV relativeFrom="paragraph">
                  <wp:posOffset>971550</wp:posOffset>
                </wp:positionV>
                <wp:extent cx="114300" cy="180975"/>
                <wp:effectExtent l="10160" t="4445" r="27940" b="24130"/>
                <wp:wrapNone/>
                <wp:docPr id="102" name="下箭头 102"/>
                <wp:cNvGraphicFramePr/>
                <a:graphic xmlns:a="http://schemas.openxmlformats.org/drawingml/2006/main">
                  <a:graphicData uri="http://schemas.microsoft.com/office/word/2010/wordprocessingShape">
                    <wps:wsp>
                      <wps:cNvSpPr/>
                      <wps:spPr>
                        <a:xfrm>
                          <a:off x="0" y="0"/>
                          <a:ext cx="114300" cy="180975"/>
                        </a:xfrm>
                        <a:prstGeom prst="downArrow">
                          <a:avLst>
                            <a:gd name="adj1" fmla="val 50000"/>
                            <a:gd name="adj2" fmla="val 6093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1.8pt;margin-top:76.5pt;height:14.25pt;width:9pt;z-index:251757568;mso-width-relative:page;mso-height-relative:page;" fillcolor="#FFFFFF" filled="t" stroked="t" coordsize="21600,21600" o:gfxdata="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XD8U2AAAAAsBAAAP&#10;AAAAAAAAAAEAIAAAACIAAABkcnMvZG93bnJldi54bWxQSwECFAAUAAAACACHTuJAsvYxnhgCAAA6&#10;BAAADgAAAAAAAAABACAAAAAnAQAAZHJzL2Uyb0RvYy54bWxQSwUGAAAAAAYABgBZAQAAsQUAAAAA&#10;" adj="13288,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789940</wp:posOffset>
                </wp:positionH>
                <wp:positionV relativeFrom="paragraph">
                  <wp:posOffset>133350</wp:posOffset>
                </wp:positionV>
                <wp:extent cx="133350" cy="200025"/>
                <wp:effectExtent l="10160" t="4445" r="27940" b="24130"/>
                <wp:wrapNone/>
                <wp:docPr id="103" name="下箭头 103"/>
                <wp:cNvGraphicFramePr/>
                <a:graphic xmlns:a="http://schemas.openxmlformats.org/drawingml/2006/main">
                  <a:graphicData uri="http://schemas.microsoft.com/office/word/2010/wordprocessingShape">
                    <wps:wsp>
                      <wps:cNvSpPr/>
                      <wps:spPr>
                        <a:xfrm>
                          <a:off x="0" y="0"/>
                          <a:ext cx="133350" cy="200025"/>
                        </a:xfrm>
                        <a:prstGeom prst="downArrow">
                          <a:avLst>
                            <a:gd name="adj1" fmla="val 50000"/>
                            <a:gd name="adj2" fmla="val 5780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2.2pt;margin-top:10.5pt;height:15.75pt;width:10.5pt;z-index:251744256;mso-width-relative:page;mso-height-relative:page;" fillcolor="#FFFFFF" filled="t" stroked="t" coordsize="21600,21600" o:gfxdata="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d5vTXAAAACQEAAA8AAAAA&#10;AAAAAQAgAAAAIgAAAGRycy9kb3ducmV2LnhtbFBLAQIUABQAAAAIAIdO4kCRN3Z0FQIAADoEAAAO&#10;AAAAAAAAAAEAIAAAACYBAABkcnMvZTJvRG9jLnhtbFBLBQYAAAAABgAGAFkBAACtBQAAAAA=&#10;" adj="13277,5400">
                <v:fill on="t" focussize="0,0"/>
                <v:stroke color="#000000" joinstyle="miter"/>
                <v:imagedata o:title=""/>
                <o:lock v:ext="edit" aspectratio="f"/>
                <v:textbox style="layout-flow:vertical-ideographic;"/>
              </v:shape>
            </w:pict>
          </mc:Fallback>
        </mc:AlternateContent>
      </w:r>
    </w:p>
    <w:p>
      <w:pPr>
        <w:rPr>
          <w:rFonts w:hint="eastAsia" w:ascii="Times New Roman" w:hAnsi="Times New Roman" w:eastAsia="黑体" w:cs="Times New Roman"/>
          <w:bCs/>
          <w:color w:val="000000" w:themeColor="text1"/>
          <w:sz w:val="32"/>
          <w:szCs w:val="32"/>
          <w:lang w:eastAsia="zh-CN"/>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w:t>
      </w:r>
      <w:r>
        <w:rPr>
          <w:rFonts w:hint="eastAsia" w:ascii="Times New Roman" w:hAnsi="Times New Roman" w:eastAsia="黑体" w:cs="Times New Roman"/>
          <w:bCs/>
          <w:color w:val="000000" w:themeColor="text1"/>
          <w:sz w:val="32"/>
          <w:szCs w:val="32"/>
          <w14:textFill>
            <w14:solidFill>
              <w14:schemeClr w14:val="tx1"/>
            </w14:solidFill>
          </w14:textFill>
        </w:rPr>
        <w:t>件</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3</w:t>
      </w:r>
    </w:p>
    <w:p>
      <w:pPr>
        <w:adjustRightInd w:val="0"/>
        <w:snapToGrid w:val="0"/>
        <w:spacing w:line="580" w:lineRule="exact"/>
        <w:jc w:val="center"/>
        <w:rPr>
          <w:rFonts w:ascii="方正小标宋简体" w:hAnsi="Times New Roman" w:eastAsia="方正小标宋简体" w:cs="Times New Roman"/>
          <w:bCs/>
          <w:color w:val="000000" w:themeColor="text1"/>
          <w:sz w:val="44"/>
          <w:szCs w:val="44"/>
          <w14:textFill>
            <w14:solidFill>
              <w14:schemeClr w14:val="tx1"/>
            </w14:solidFill>
          </w14:textFill>
        </w:rPr>
      </w:pPr>
      <w:r>
        <w:rPr>
          <w:rFonts w:hint="eastAsia" w:ascii="方正小标宋简体" w:hAnsi="Times New Roman" w:eastAsia="方正小标宋简体" w:cs="Times New Roman"/>
          <w:bCs/>
          <w:color w:val="000000" w:themeColor="text1"/>
          <w:sz w:val="44"/>
          <w:szCs w:val="44"/>
          <w14:textFill>
            <w14:solidFill>
              <w14:schemeClr w14:val="tx1"/>
            </w14:solidFill>
          </w14:textFill>
        </w:rPr>
        <w:t>不得担任村党组织成员的主要情形</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1、政治上的“两面人”，“四个意识”不牢，“四个自信”不强，“两个维护”不够自觉的。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2、贯彻执行党的路线方针政策不认真，对党组织安排的任务消极、应付或抵制的。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3、信仰宗教，组织、实施或参与非法宗教、邪教组织的；搞封建迷信活动或宗族派性的。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4、在往届村“两委”换届选举中贿选或干扰破坏换届选举，被有关部门依法查处的。</w:t>
      </w:r>
    </w:p>
    <w:p>
      <w:pPr>
        <w:pStyle w:val="2"/>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hint="default" w:hAnsi="仿宋_GB2312" w:cs="仿宋_GB2312"/>
          <w:bCs/>
          <w:color w:val="000000" w:themeColor="text1"/>
          <w:szCs w:val="32"/>
          <w14:textFill>
            <w14:solidFill>
              <w14:schemeClr w14:val="tx1"/>
            </w14:solidFill>
          </w14:textFill>
        </w:rPr>
      </w:pPr>
      <w:r>
        <w:rPr>
          <w:rFonts w:hAnsi="仿宋_GB2312" w:cs="仿宋_GB2312"/>
          <w:bCs/>
          <w:color w:val="000000" w:themeColor="text1"/>
          <w:szCs w:val="32"/>
          <w14:textFill>
            <w14:solidFill>
              <w14:schemeClr w14:val="tx1"/>
            </w14:solidFill>
          </w14:textFill>
        </w:rPr>
        <w:t>5、上一届村党组织成员，被责令辞职或被免职的；上一届以来，曾被作为教育转化对象或民主评议为不合格党员的。</w:t>
      </w:r>
    </w:p>
    <w:p>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6、有危害集体利益和群众合法权益的行为，或破坏经营秩序、侵占挪用集体资产的。</w:t>
      </w:r>
    </w:p>
    <w:p>
      <w:pPr>
        <w:pStyle w:val="2"/>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hint="default" w:hAnsi="仿宋_GB2312" w:cs="仿宋_GB2312"/>
          <w:bCs/>
          <w:color w:val="000000" w:themeColor="text1"/>
          <w:szCs w:val="32"/>
          <w14:textFill>
            <w14:solidFill>
              <w14:schemeClr w14:val="tx1"/>
            </w14:solidFill>
          </w14:textFill>
        </w:rPr>
      </w:pPr>
      <w:r>
        <w:rPr>
          <w:rFonts w:hAnsi="仿宋_GB2312" w:cs="仿宋_GB2312"/>
          <w:bCs/>
          <w:color w:val="000000" w:themeColor="text1"/>
          <w:szCs w:val="32"/>
          <w14:textFill>
            <w14:solidFill>
              <w14:schemeClr w14:val="tx1"/>
            </w14:solidFill>
          </w14:textFill>
        </w:rPr>
        <w:t>7、违反信访有关规定，组织、参与或煽动、教唆他人进行信访活动的。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8、违反人口与计划生育法律法规，造成严重不良影响，或违法生育未经处理或处理未完结的。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9、受撤销党内职务处分不满2年的，受留党察看处分期满恢复党员权利未满2年的。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10、涉嫌犯罪，已被立案侦查、调查的。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11、受过刑事处罚或存在“村霸”、涉黑涉恶等问题的。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12、道德品行不端，不遵守村规民约或居民公约，不履行村民义务，群众意见较大的。</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13、身体状况不能正常履行职责的。</w:t>
      </w:r>
    </w:p>
    <w:p>
      <w:pPr>
        <w:pStyle w:val="2"/>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hint="default" w:hAnsi="仿宋_GB2312" w:cs="仿宋_GB2312"/>
          <w:bCs/>
          <w:szCs w:val="32"/>
        </w:rPr>
      </w:pPr>
      <w:r>
        <w:rPr>
          <w:rFonts w:hAnsi="仿宋_GB2312" w:cs="仿宋_GB2312"/>
          <w:bCs/>
          <w:color w:val="000000" w:themeColor="text1"/>
          <w:szCs w:val="32"/>
          <w14:textFill>
            <w14:solidFill>
              <w14:schemeClr w14:val="tx1"/>
            </w14:solidFill>
          </w14:textFill>
        </w:rPr>
        <w:t>14、具有其它不得担任村党组织成员情形的。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黑体"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黑体" w:cs="Times New Roman"/>
          <w:bCs/>
          <w:color w:val="000000" w:themeColor="text1"/>
          <w:sz w:val="32"/>
          <w:szCs w:val="32"/>
          <w:lang w:eastAsia="zh-CN"/>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w:t>
      </w:r>
      <w:r>
        <w:rPr>
          <w:rFonts w:hint="eastAsia" w:ascii="Times New Roman" w:hAnsi="Times New Roman" w:eastAsia="黑体" w:cs="Times New Roman"/>
          <w:bCs/>
          <w:color w:val="000000" w:themeColor="text1"/>
          <w:sz w:val="32"/>
          <w:szCs w:val="32"/>
          <w14:textFill>
            <w14:solidFill>
              <w14:schemeClr w14:val="tx1"/>
            </w14:solidFill>
          </w14:textFill>
        </w:rPr>
        <w:t>件</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Times New Roman" w:eastAsia="方正小标宋简体" w:cs="Times New Roman"/>
          <w:bCs/>
          <w:color w:val="000000" w:themeColor="text1"/>
          <w:sz w:val="44"/>
          <w:szCs w:val="44"/>
          <w14:textFill>
            <w14:solidFill>
              <w14:schemeClr w14:val="tx1"/>
            </w14:solidFill>
          </w14:textFill>
        </w:rPr>
      </w:pPr>
      <w:r>
        <w:rPr>
          <w:rFonts w:hint="eastAsia" w:ascii="方正小标宋简体" w:hAnsi="Times New Roman" w:eastAsia="方正小标宋简体" w:cs="Times New Roman"/>
          <w:bCs/>
          <w:color w:val="000000" w:themeColor="text1"/>
          <w:sz w:val="44"/>
          <w:szCs w:val="44"/>
          <w14:textFill>
            <w14:solidFill>
              <w14:schemeClr w14:val="tx1"/>
            </w14:solidFill>
          </w14:textFill>
        </w:rPr>
        <w:t>不宜提名为村民委员会成员候选人的主要情形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1、政治上的“两面人”，“四个意识”不牢，“四个自信”不强，“两个维护”不够自觉的。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2、贯彻执行党的路线方针政策不认真，不服从党组织领导的。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3、组织、实施或参与非法宗教、邪教组织的；搞封建迷信活动或宗族派性的。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4、在往届村“两委”换届选举中贿选或干扰破坏换届选举，被有关部门依法查处的。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5、上一届村民委员会成员依法应当提出辞职、被罢免或职务终止的。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6、有危害集体利益和群众合法权益的行为，或破坏经营秩序、侵占挪用集体资产，情节较重或造成不良影响的。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7、违反信访有关规定，组织、参与或煽动、教唆他人进行信访活动的。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8、违反人口与计划生育法律法规，造成严重不良影响，或违法生育未经处理或处理未完结的。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B0F0"/>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9、党员受撤销党内职务处分不满2年的，受留党察看处分期满恢复党员权利未满2年的，受开除党籍处分不满5年的。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10、涉嫌犯罪，已被立案侦查、调查的；解除强制性教育措施不满5年的。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11、受过刑事处罚或存在“村霸”、涉黑涉恶等问题的。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12、道德品行不端，不遵守村规民约，不履行村</w:t>
      </w:r>
      <w:r>
        <w:rPr>
          <w:rFonts w:hint="eastAsia" w:ascii="仿宋_GB2312" w:hAnsi="仿宋_GB2312" w:eastAsia="仿宋_GB2312" w:cs="仿宋_GB2312"/>
          <w:bCs/>
          <w:sz w:val="32"/>
          <w:szCs w:val="32"/>
        </w:rPr>
        <w:t>民义务，情节严重、影响恶劣的。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13、身体状况不能正常履行职责的。</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14、具有其它不宜提名为村民委员会成员候选人情形的。</w:t>
      </w:r>
    </w:p>
    <w:p>
      <w:pPr>
        <w:pStyle w:val="2"/>
        <w:ind w:firstLine="644" w:firstLineChars="200"/>
        <w:rPr>
          <w:rFonts w:hint="eastAsia" w:hAnsi="仿宋_GB2312" w:cs="仿宋_GB2312"/>
          <w:bCs/>
          <w:sz w:val="32"/>
          <w:szCs w:val="32"/>
          <w:lang w:eastAsia="zh-CN"/>
        </w:rPr>
      </w:pPr>
      <w:r>
        <w:rPr>
          <w:rFonts w:hint="eastAsia" w:hAnsi="仿宋_GB2312" w:cs="仿宋_GB2312"/>
          <w:bCs/>
          <w:sz w:val="32"/>
          <w:szCs w:val="32"/>
          <w:lang w:eastAsia="zh-CN"/>
        </w:rPr>
        <w:t>具有不宜提名情形的人员不得进行自荐。</w:t>
      </w:r>
    </w:p>
    <w:p>
      <w:pPr>
        <w:adjustRightInd w:val="0"/>
        <w:snapToGrid w:val="0"/>
        <w:spacing w:line="580" w:lineRule="exact"/>
        <w:rPr>
          <w:rFonts w:hint="eastAsia"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lang w:eastAsia="zh-CN"/>
          <w14:textFill>
            <w14:solidFill>
              <w14:schemeClr w14:val="tx1"/>
            </w14:solidFill>
          </w14:textFill>
        </w:rPr>
        <w:t>附件</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5</w:t>
      </w:r>
    </w:p>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村“两委”换届选举宣传标语</w:t>
      </w:r>
    </w:p>
    <w:p>
      <w:pPr>
        <w:spacing w:line="680" w:lineRule="exact"/>
        <w:jc w:val="center"/>
        <w:rPr>
          <w:rFonts w:ascii="方正小标宋简体" w:eastAsia="方正小标宋简体"/>
          <w:sz w:val="44"/>
          <w:szCs w:val="44"/>
        </w:rPr>
      </w:pPr>
    </w:p>
    <w:p>
      <w:pPr>
        <w:spacing w:line="520" w:lineRule="exact"/>
        <w:ind w:firstLine="644" w:firstLineChars="200"/>
        <w:rPr>
          <w:rFonts w:ascii="仿宋_GB2312" w:eastAsia="仿宋_GB2312"/>
          <w:sz w:val="32"/>
          <w:szCs w:val="32"/>
        </w:rPr>
      </w:pPr>
      <w:r>
        <w:rPr>
          <w:rFonts w:hint="eastAsia" w:ascii="仿宋_GB2312" w:eastAsia="仿宋_GB2312"/>
          <w:sz w:val="32"/>
          <w:szCs w:val="32"/>
        </w:rPr>
        <w:t>1.村“两委”换届选举是党员群众政治生活中的一件大事</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2.保障妇女权利,发挥妇女参政议政作用</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3.选好一人,受益全村。选好一届,造福一方</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4.选好带头人,服务全村人</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5.尊重选民意愿,保障选民权利</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6.加强党的领导,充分发扬民主,严格依法选举</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7.坚持标准条件,选好配强班子</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8.依法查处威胁、阻挠、干扰、破坏选举的违法犯罪行为</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9.严肃选举纪律,依法打击蓄意破坏选举的行为</w:t>
      </w:r>
    </w:p>
    <w:p>
      <w:pPr>
        <w:spacing w:line="520" w:lineRule="exact"/>
        <w:ind w:firstLine="644" w:firstLineChars="200"/>
        <w:rPr>
          <w:rFonts w:ascii="仿宋_GB2312" w:eastAsia="仿宋_GB2312"/>
          <w:sz w:val="30"/>
          <w:szCs w:val="30"/>
        </w:rPr>
      </w:pPr>
      <w:r>
        <w:rPr>
          <w:rFonts w:hint="eastAsia" w:ascii="仿宋_GB2312" w:eastAsia="仿宋_GB2312"/>
          <w:sz w:val="32"/>
          <w:szCs w:val="32"/>
        </w:rPr>
        <w:t>10.</w:t>
      </w:r>
      <w:r>
        <w:rPr>
          <w:rFonts w:hint="eastAsia" w:ascii="仿宋_GB2312" w:eastAsia="仿宋_GB2312"/>
          <w:sz w:val="30"/>
          <w:szCs w:val="30"/>
        </w:rPr>
        <w:t>把全面加强党的领导贯穿社区“两委”换届选举全过程各环节</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11.搞好社区“两委”选举,促进社会改革发展稳定</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12.加强党的领导，建设过硬支部</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13.依法行使民主权利，自觉履行应尽义务</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14.严格法定程序，依法依规操作</w:t>
      </w:r>
    </w:p>
    <w:p>
      <w:pPr>
        <w:spacing w:line="520" w:lineRule="exact"/>
        <w:ind w:firstLine="604" w:firstLineChars="200"/>
        <w:rPr>
          <w:rFonts w:hint="eastAsia" w:ascii="仿宋_GB2312" w:eastAsia="仿宋_GB2312"/>
          <w:sz w:val="30"/>
          <w:szCs w:val="30"/>
        </w:rPr>
      </w:pPr>
      <w:r>
        <w:rPr>
          <w:rFonts w:hint="eastAsia" w:ascii="仿宋_GB2312" w:eastAsia="仿宋_GB2312"/>
          <w:sz w:val="30"/>
          <w:szCs w:val="30"/>
        </w:rPr>
        <w:t>15.强化农村党组织带头人队伍建设，加快推进农业农村现代化</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16.加强村级组织规范化建设，完善农村基层治理体系</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17.抓好“两委”换届，推动乡村振兴战略</w:t>
      </w:r>
    </w:p>
    <w:p>
      <w:pPr>
        <w:widowControl/>
        <w:adjustRightInd w:val="0"/>
        <w:snapToGrid w:val="0"/>
        <w:spacing w:line="520" w:lineRule="exact"/>
        <w:ind w:firstLine="644" w:firstLineChars="200"/>
        <w:rPr>
          <w:rFonts w:ascii="仿宋_GB2312" w:eastAsia="仿宋_GB2312"/>
          <w:sz w:val="32"/>
          <w:szCs w:val="32"/>
        </w:rPr>
      </w:pPr>
      <w:r>
        <w:rPr>
          <w:rFonts w:hint="eastAsia" w:ascii="仿宋_GB2312" w:eastAsia="仿宋_GB2312"/>
          <w:sz w:val="32"/>
          <w:szCs w:val="32"/>
        </w:rPr>
        <w:t>18.加强农村基层组织建设，夯实党在农村执政基础</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19.支持鼓励优秀妇女人才竞选村“两委”成员</w:t>
      </w:r>
    </w:p>
    <w:p>
      <w:pPr>
        <w:spacing w:line="520" w:lineRule="exact"/>
        <w:ind w:firstLine="644" w:firstLineChars="200"/>
        <w:rPr>
          <w:rFonts w:ascii="仿宋_GB2312" w:eastAsia="仿宋_GB2312"/>
          <w:sz w:val="32"/>
          <w:szCs w:val="32"/>
        </w:rPr>
      </w:pPr>
      <w:r>
        <w:rPr>
          <w:rFonts w:hint="eastAsia" w:ascii="仿宋_GB2312" w:eastAsia="仿宋_GB2312"/>
          <w:sz w:val="32"/>
          <w:szCs w:val="32"/>
        </w:rPr>
        <w:t>20.坚持教育在先、警示在先、预防在先，从严正风肃纪</w:t>
      </w:r>
    </w:p>
    <w:p>
      <w:pPr>
        <w:rPr>
          <w:rFonts w:hint="default"/>
          <w:lang w:val="en-US" w:eastAsia="zh-CN"/>
        </w:rPr>
      </w:pPr>
    </w:p>
    <w:p>
      <w:pPr>
        <w:rPr>
          <w:rFonts w:hint="default"/>
          <w:lang w:val="en-US" w:eastAsia="zh-CN"/>
        </w:rPr>
      </w:pPr>
      <w:bookmarkStart w:id="1" w:name="_GoBack"/>
      <w:bookmarkEnd w:id="1"/>
    </w:p>
    <w:sectPr>
      <w:footerReference r:id="rId5" w:type="default"/>
      <w:pgSz w:w="11906" w:h="16838"/>
      <w:pgMar w:top="1213" w:right="1519" w:bottom="1213" w:left="1519" w:header="851" w:footer="850" w:gutter="0"/>
      <w:paperSrc/>
      <w:pgNumType w:fmt="numberInDash"/>
      <w:cols w:space="0" w:num="1"/>
      <w:rtlGutter w:val="0"/>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穝灿砰">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00858985"/>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7 -</w:t>
                              </w:r>
                              <w:r>
                                <w:rPr>
                                  <w:rFonts w:hint="eastAsia" w:ascii="宋体" w:hAnsi="宋体" w:eastAsia="宋体" w:cs="宋体"/>
                                  <w:sz w:val="24"/>
                                  <w:szCs w:val="24"/>
                                  <w:lang w:val="zh-CN"/>
                                </w:rPr>
                                <w:fldChar w:fldCharType="end"/>
                              </w:r>
                            </w:p>
                          </w:sdtContent>
                        </w:sdt>
                        <w:p>
                          <w:pPr>
                            <w:pStyle w:val="2"/>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sdt>
                    <w:sdtPr>
                      <w:id w:val="1600858985"/>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7 -</w:t>
                        </w:r>
                        <w:r>
                          <w:rPr>
                            <w:rFonts w:hint="eastAsia" w:ascii="宋体" w:hAnsi="宋体" w:eastAsia="宋体" w:cs="宋体"/>
                            <w:sz w:val="24"/>
                            <w:szCs w:val="24"/>
                            <w:lang w:val="zh-CN"/>
                          </w:rPr>
                          <w:fldChar w:fldCharType="end"/>
                        </w:r>
                      </w:p>
                    </w:sdtContent>
                  </w:sdt>
                  <w:p>
                    <w:pPr>
                      <w:pStyle w:val="2"/>
                      <w:rPr>
                        <w:rFonts w:hint="default"/>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6"/>
  <w:drawingGridVerticalSpacing w:val="159"/>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4203"/>
    <w:rsid w:val="019C4919"/>
    <w:rsid w:val="03655095"/>
    <w:rsid w:val="06037DD8"/>
    <w:rsid w:val="08B62C3E"/>
    <w:rsid w:val="0BC95880"/>
    <w:rsid w:val="0E014F90"/>
    <w:rsid w:val="11E03732"/>
    <w:rsid w:val="145A2133"/>
    <w:rsid w:val="17167CA2"/>
    <w:rsid w:val="1C5D3B1A"/>
    <w:rsid w:val="1DC449D6"/>
    <w:rsid w:val="1E542858"/>
    <w:rsid w:val="1EA63C24"/>
    <w:rsid w:val="25BE79BA"/>
    <w:rsid w:val="282C189C"/>
    <w:rsid w:val="2A6B164D"/>
    <w:rsid w:val="2B8453CA"/>
    <w:rsid w:val="2D3C697F"/>
    <w:rsid w:val="2DE938AC"/>
    <w:rsid w:val="2E190EEE"/>
    <w:rsid w:val="2F86420C"/>
    <w:rsid w:val="327E3A98"/>
    <w:rsid w:val="353B1615"/>
    <w:rsid w:val="3972283F"/>
    <w:rsid w:val="3D5F05BC"/>
    <w:rsid w:val="45B05B69"/>
    <w:rsid w:val="46611138"/>
    <w:rsid w:val="479C68DF"/>
    <w:rsid w:val="4A1A5507"/>
    <w:rsid w:val="4BEA0E2A"/>
    <w:rsid w:val="51FE3B5D"/>
    <w:rsid w:val="52551082"/>
    <w:rsid w:val="538E7ACA"/>
    <w:rsid w:val="54FB0169"/>
    <w:rsid w:val="56DC0A3E"/>
    <w:rsid w:val="5B2D46BC"/>
    <w:rsid w:val="5B7C3A65"/>
    <w:rsid w:val="5CE9449B"/>
    <w:rsid w:val="62C6027B"/>
    <w:rsid w:val="64535BA7"/>
    <w:rsid w:val="66FC1D9B"/>
    <w:rsid w:val="670C2C76"/>
    <w:rsid w:val="679334B2"/>
    <w:rsid w:val="68556A88"/>
    <w:rsid w:val="69942269"/>
    <w:rsid w:val="69995913"/>
    <w:rsid w:val="69C54DCA"/>
    <w:rsid w:val="6CFF6C64"/>
    <w:rsid w:val="6E8B0ECB"/>
    <w:rsid w:val="6ED37AED"/>
    <w:rsid w:val="707020D5"/>
    <w:rsid w:val="717F4B94"/>
    <w:rsid w:val="773E007A"/>
    <w:rsid w:val="78622E4F"/>
    <w:rsid w:val="7A537EC4"/>
    <w:rsid w:val="7B8840BE"/>
    <w:rsid w:val="7CCD0F06"/>
    <w:rsid w:val="7DBD10B1"/>
    <w:rsid w:val="7F23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rPr>
      <w:rFonts w:hint="eastAsia" w:ascii="仿宋_GB2312" w:eastAsia="仿宋_GB2312"/>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0"/>
    <w:basedOn w:val="1"/>
    <w:qFormat/>
    <w:uiPriority w:val="0"/>
    <w:pPr>
      <w:widowControl/>
      <w:snapToGrid w:val="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2021-03-18T12:05:00Z</dcterms:created>
  <dc:creator>Administrator</dc:creator>
  <cp:lastModifiedBy>王顾左右而言他</cp:lastModifiedBy>
  <cp:lastPrinted>2021-03-18T14:41:00Z</cp:lastPrinted>
  <dcterms:modified xsi:type="dcterms:W3CDTF">2021-03-24T04:00:33Z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